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4587C" w14:textId="29FE3ADE" w:rsidR="00E12D9C" w:rsidRPr="00A2126F" w:rsidRDefault="009E626C" w:rsidP="00E12D9C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09F8C5" wp14:editId="1F95383E">
            <wp:simplePos x="0" y="0"/>
            <wp:positionH relativeFrom="column">
              <wp:posOffset>3115310</wp:posOffset>
            </wp:positionH>
            <wp:positionV relativeFrom="paragraph">
              <wp:posOffset>11430</wp:posOffset>
            </wp:positionV>
            <wp:extent cx="1076325" cy="1009650"/>
            <wp:effectExtent l="0" t="0" r="9525" b="0"/>
            <wp:wrapNone/>
            <wp:docPr id="1" name="Bille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85C">
        <w:rPr>
          <w:rFonts w:ascii="Arial" w:hAnsi="Arial" w:cs="Arial"/>
          <w:color w:val="000000"/>
          <w:sz w:val="20"/>
          <w:szCs w:val="20"/>
        </w:rPr>
        <w:t>JH</w:t>
      </w:r>
      <w:r w:rsidR="00E12D9C" w:rsidRPr="00A2126F">
        <w:rPr>
          <w:rFonts w:ascii="Arial" w:hAnsi="Arial" w:cs="Arial"/>
          <w:color w:val="000000"/>
          <w:sz w:val="20"/>
          <w:szCs w:val="20"/>
        </w:rPr>
        <w:t>.</w:t>
      </w:r>
    </w:p>
    <w:p w14:paraId="65BF4FF6" w14:textId="7835C204" w:rsidR="00E12D9C" w:rsidRPr="009E626C" w:rsidRDefault="00E12D9C" w:rsidP="009E626C">
      <w:pPr>
        <w:keepNext/>
        <w:outlineLvl w:val="3"/>
        <w:rPr>
          <w:rFonts w:ascii="Arial" w:hAnsi="Arial" w:cs="Arial"/>
          <w:b/>
          <w:bCs/>
          <w:color w:val="000000"/>
          <w:sz w:val="48"/>
          <w:szCs w:val="48"/>
        </w:rPr>
      </w:pPr>
      <w:r w:rsidRPr="009E626C">
        <w:rPr>
          <w:rFonts w:ascii="Arial" w:hAnsi="Arial" w:cs="Arial"/>
          <w:b/>
          <w:bCs/>
          <w:color w:val="000000"/>
          <w:sz w:val="48"/>
          <w:szCs w:val="48"/>
        </w:rPr>
        <w:t>Referat</w:t>
      </w:r>
      <w:r w:rsidR="009E626C" w:rsidRPr="009E626C">
        <w:rPr>
          <w:rFonts w:ascii="Arial" w:hAnsi="Arial" w:cs="Arial"/>
          <w:b/>
          <w:bCs/>
          <w:color w:val="000000"/>
          <w:sz w:val="48"/>
          <w:szCs w:val="48"/>
        </w:rPr>
        <w:tab/>
      </w:r>
      <w:r w:rsidR="009E626C" w:rsidRPr="009E626C">
        <w:rPr>
          <w:rFonts w:ascii="Arial" w:hAnsi="Arial" w:cs="Arial"/>
          <w:b/>
          <w:bCs/>
          <w:color w:val="000000"/>
          <w:sz w:val="48"/>
          <w:szCs w:val="48"/>
        </w:rPr>
        <w:tab/>
      </w:r>
      <w:r w:rsidR="009E626C" w:rsidRPr="009E626C">
        <w:rPr>
          <w:rFonts w:ascii="Arial" w:hAnsi="Arial" w:cs="Arial"/>
          <w:b/>
          <w:bCs/>
          <w:color w:val="000000"/>
          <w:sz w:val="48"/>
          <w:szCs w:val="48"/>
        </w:rPr>
        <w:tab/>
      </w:r>
    </w:p>
    <w:p w14:paraId="776B730B" w14:textId="49CB6A26" w:rsidR="00E12D9C" w:rsidRPr="00A2126F" w:rsidRDefault="00E12D9C" w:rsidP="009E626C">
      <w:pPr>
        <w:keepNext/>
        <w:tabs>
          <w:tab w:val="left" w:pos="7545"/>
        </w:tabs>
        <w:outlineLvl w:val="0"/>
        <w:rPr>
          <w:rFonts w:ascii="Arial" w:hAnsi="Arial" w:cs="Arial"/>
          <w:b/>
          <w:bCs/>
          <w:color w:val="000000"/>
        </w:rPr>
      </w:pPr>
      <w:r w:rsidRPr="00A2126F">
        <w:rPr>
          <w:rFonts w:ascii="Arial" w:hAnsi="Arial" w:cs="Arial"/>
          <w:b/>
          <w:bCs/>
          <w:color w:val="000000"/>
        </w:rPr>
        <w:t>Boligselskabet AKB, København</w:t>
      </w:r>
      <w:r w:rsidR="009E626C">
        <w:rPr>
          <w:rFonts w:ascii="Arial" w:hAnsi="Arial" w:cs="Arial"/>
          <w:b/>
          <w:bCs/>
          <w:color w:val="000000"/>
        </w:rPr>
        <w:tab/>
      </w:r>
    </w:p>
    <w:p w14:paraId="702975AA" w14:textId="71D683E5" w:rsidR="00E12D9C" w:rsidRPr="00A2126F" w:rsidRDefault="00E12D9C" w:rsidP="00E12D9C">
      <w:pPr>
        <w:rPr>
          <w:rFonts w:ascii="Arial" w:hAnsi="Arial" w:cs="Arial"/>
          <w:b/>
          <w:bCs/>
          <w:color w:val="000000"/>
        </w:rPr>
      </w:pPr>
      <w:r w:rsidRPr="00A2126F">
        <w:rPr>
          <w:rFonts w:ascii="Arial" w:hAnsi="Arial" w:cs="Arial"/>
          <w:b/>
          <w:bCs/>
          <w:color w:val="000000"/>
        </w:rPr>
        <w:t>Afdeling 102</w:t>
      </w:r>
      <w:r w:rsidR="009B385C">
        <w:rPr>
          <w:rFonts w:ascii="Arial" w:hAnsi="Arial" w:cs="Arial"/>
          <w:b/>
          <w:bCs/>
          <w:color w:val="000000"/>
        </w:rPr>
        <w:t>3</w:t>
      </w:r>
      <w:r w:rsidRPr="00A2126F">
        <w:rPr>
          <w:rFonts w:ascii="Arial" w:hAnsi="Arial" w:cs="Arial"/>
          <w:b/>
          <w:bCs/>
          <w:color w:val="000000"/>
        </w:rPr>
        <w:t>,</w:t>
      </w:r>
      <w:r w:rsidR="009B385C">
        <w:rPr>
          <w:rFonts w:ascii="Arial" w:hAnsi="Arial" w:cs="Arial"/>
          <w:b/>
          <w:bCs/>
          <w:color w:val="000000"/>
        </w:rPr>
        <w:t xml:space="preserve"> Guldberg</w:t>
      </w:r>
    </w:p>
    <w:p w14:paraId="0193E097" w14:textId="1BB412D1" w:rsidR="00E12D9C" w:rsidRPr="00A2126F" w:rsidRDefault="009E626C" w:rsidP="00E12D9C">
      <w:pPr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3CA33CC" wp14:editId="119ED9CB">
            <wp:simplePos x="0" y="0"/>
            <wp:positionH relativeFrom="column">
              <wp:posOffset>4696460</wp:posOffset>
            </wp:positionH>
            <wp:positionV relativeFrom="paragraph">
              <wp:posOffset>10160</wp:posOffset>
            </wp:positionV>
            <wp:extent cx="1905000" cy="171450"/>
            <wp:effectExtent l="0" t="0" r="0" b="0"/>
            <wp:wrapNone/>
            <wp:docPr id="2" name="Bille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1BAEA4" w14:textId="77777777" w:rsidR="00E12D9C" w:rsidRPr="00A2126F" w:rsidRDefault="00E12D9C" w:rsidP="00E12D9C">
      <w:pPr>
        <w:keepNext/>
        <w:jc w:val="both"/>
        <w:outlineLvl w:val="1"/>
        <w:rPr>
          <w:rFonts w:ascii="Arial" w:hAnsi="Arial" w:cs="Arial"/>
          <w:b/>
          <w:bCs/>
          <w:color w:val="000000"/>
        </w:rPr>
      </w:pPr>
      <w:r w:rsidRPr="00A2126F">
        <w:rPr>
          <w:rFonts w:ascii="Arial" w:hAnsi="Arial" w:cs="Arial"/>
          <w:b/>
          <w:bCs/>
          <w:color w:val="000000"/>
        </w:rPr>
        <w:t>Referat af AB-Møde</w:t>
      </w:r>
    </w:p>
    <w:p w14:paraId="3E077C62" w14:textId="77777777" w:rsidR="00E12D9C" w:rsidRPr="00A2126F" w:rsidRDefault="00E12D9C" w:rsidP="00E12D9C">
      <w:pPr>
        <w:rPr>
          <w:rFonts w:ascii="Arial" w:hAnsi="Arial" w:cs="Arial"/>
          <w:color w:val="000000"/>
        </w:rPr>
      </w:pPr>
    </w:p>
    <w:p w14:paraId="403B806C" w14:textId="0A03B124" w:rsidR="00E12D9C" w:rsidRPr="00A2126F" w:rsidRDefault="00E12D9C" w:rsidP="00E12D9C">
      <w:pPr>
        <w:rPr>
          <w:rFonts w:ascii="Arial" w:hAnsi="Arial" w:cs="Arial"/>
          <w:color w:val="000000"/>
        </w:rPr>
      </w:pPr>
      <w:r w:rsidRPr="00A2126F">
        <w:rPr>
          <w:rFonts w:ascii="Arial" w:hAnsi="Arial" w:cs="Arial"/>
          <w:color w:val="000000"/>
        </w:rPr>
        <w:t>TID:</w:t>
      </w: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</w:r>
      <w:proofErr w:type="gramStart"/>
      <w:r w:rsidR="009B385C">
        <w:rPr>
          <w:rFonts w:ascii="Arial" w:hAnsi="Arial" w:cs="Arial"/>
          <w:color w:val="000000"/>
        </w:rPr>
        <w:t>Torsdag</w:t>
      </w:r>
      <w:proofErr w:type="gramEnd"/>
      <w:r w:rsidRPr="00A2126F">
        <w:rPr>
          <w:rFonts w:ascii="Arial" w:hAnsi="Arial" w:cs="Arial"/>
          <w:color w:val="000000"/>
        </w:rPr>
        <w:t xml:space="preserve"> den </w:t>
      </w:r>
      <w:r w:rsidR="00064166">
        <w:rPr>
          <w:rFonts w:ascii="Arial" w:hAnsi="Arial" w:cs="Arial"/>
          <w:color w:val="000000"/>
        </w:rPr>
        <w:t>12</w:t>
      </w:r>
      <w:r w:rsidR="00C23469">
        <w:rPr>
          <w:rFonts w:ascii="Arial" w:hAnsi="Arial" w:cs="Arial"/>
          <w:color w:val="000000"/>
        </w:rPr>
        <w:t>.</w:t>
      </w:r>
      <w:r w:rsidR="00064166">
        <w:rPr>
          <w:rFonts w:ascii="Arial" w:hAnsi="Arial" w:cs="Arial"/>
          <w:color w:val="000000"/>
        </w:rPr>
        <w:t>12.</w:t>
      </w:r>
      <w:r w:rsidR="008E74B7">
        <w:rPr>
          <w:rFonts w:ascii="Arial" w:hAnsi="Arial" w:cs="Arial"/>
          <w:color w:val="000000"/>
        </w:rPr>
        <w:t>20</w:t>
      </w:r>
      <w:r w:rsidR="009B385C">
        <w:rPr>
          <w:rFonts w:ascii="Arial" w:hAnsi="Arial" w:cs="Arial"/>
          <w:color w:val="000000"/>
        </w:rPr>
        <w:t>2</w:t>
      </w:r>
      <w:r w:rsidR="00746335">
        <w:rPr>
          <w:rFonts w:ascii="Arial" w:hAnsi="Arial" w:cs="Arial"/>
          <w:color w:val="000000"/>
        </w:rPr>
        <w:t>4</w:t>
      </w:r>
    </w:p>
    <w:p w14:paraId="45BA9609" w14:textId="7047D593" w:rsidR="00831C8A" w:rsidRDefault="00E12D9C" w:rsidP="00E12D9C">
      <w:pPr>
        <w:rPr>
          <w:rFonts w:ascii="Arial" w:hAnsi="Arial" w:cs="Arial"/>
          <w:color w:val="000000"/>
        </w:rPr>
      </w:pPr>
      <w:r w:rsidRPr="00A2126F">
        <w:rPr>
          <w:rFonts w:ascii="Arial" w:hAnsi="Arial" w:cs="Arial"/>
          <w:color w:val="000000"/>
        </w:rPr>
        <w:t>STED:</w:t>
      </w: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</w:r>
      <w:r w:rsidR="009B385C">
        <w:rPr>
          <w:rFonts w:ascii="Arial" w:hAnsi="Arial" w:cs="Arial"/>
          <w:color w:val="000000"/>
        </w:rPr>
        <w:t xml:space="preserve">Beboerlokalet i </w:t>
      </w:r>
      <w:r w:rsidR="00966CD1">
        <w:rPr>
          <w:rFonts w:ascii="Arial" w:hAnsi="Arial" w:cs="Arial"/>
          <w:color w:val="000000"/>
        </w:rPr>
        <w:t xml:space="preserve">Fensmarksgade </w:t>
      </w:r>
      <w:r w:rsidR="009B385C">
        <w:rPr>
          <w:rFonts w:ascii="Arial" w:hAnsi="Arial" w:cs="Arial"/>
          <w:color w:val="000000"/>
        </w:rPr>
        <w:t>afdeling</w:t>
      </w:r>
      <w:r w:rsidR="00966CD1">
        <w:rPr>
          <w:rFonts w:ascii="Arial" w:hAnsi="Arial" w:cs="Arial"/>
          <w:color w:val="000000"/>
        </w:rPr>
        <w:t xml:space="preserve"> Guldberg</w:t>
      </w:r>
    </w:p>
    <w:p w14:paraId="221AB934" w14:textId="77777777" w:rsidR="0097475C" w:rsidRDefault="0097475C" w:rsidP="00E12D9C">
      <w:pPr>
        <w:rPr>
          <w:rFonts w:ascii="Arial" w:hAnsi="Arial" w:cs="Arial"/>
          <w:color w:val="000000"/>
        </w:rPr>
      </w:pPr>
    </w:p>
    <w:p w14:paraId="611A54DA" w14:textId="3D78C980" w:rsidR="00746335" w:rsidRPr="00A2126F" w:rsidRDefault="00746335" w:rsidP="00746335">
      <w:pPr>
        <w:rPr>
          <w:rFonts w:ascii="Arial" w:hAnsi="Arial" w:cs="Arial"/>
          <w:color w:val="000000"/>
        </w:rPr>
      </w:pPr>
      <w:r w:rsidRPr="00A2126F">
        <w:rPr>
          <w:rFonts w:ascii="Arial" w:hAnsi="Arial" w:cs="Arial"/>
          <w:color w:val="000000"/>
        </w:rPr>
        <w:t>DELTAGERE:</w:t>
      </w:r>
      <w:r w:rsidRPr="00A2126F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Bjarke Jensen</w:t>
      </w:r>
      <w:r w:rsidRPr="00A2126F">
        <w:rPr>
          <w:rFonts w:ascii="Arial" w:hAnsi="Arial" w:cs="Arial"/>
          <w:color w:val="000000"/>
        </w:rPr>
        <w:tab/>
        <w:t>(</w:t>
      </w:r>
      <w:r>
        <w:rPr>
          <w:rFonts w:ascii="Arial" w:hAnsi="Arial" w:cs="Arial"/>
          <w:color w:val="000000"/>
        </w:rPr>
        <w:t>BJ</w:t>
      </w:r>
      <w:r w:rsidRPr="00A2126F">
        <w:rPr>
          <w:rFonts w:ascii="Arial" w:hAnsi="Arial" w:cs="Arial"/>
          <w:color w:val="000000"/>
        </w:rPr>
        <w:t>)</w:t>
      </w:r>
      <w:r w:rsidRPr="00A2126F">
        <w:rPr>
          <w:rFonts w:ascii="Arial" w:hAnsi="Arial" w:cs="Arial"/>
          <w:color w:val="000000"/>
        </w:rPr>
        <w:tab/>
        <w:t>Afdelingsbestyrelsen</w:t>
      </w:r>
      <w:r>
        <w:rPr>
          <w:rFonts w:ascii="Arial" w:hAnsi="Arial" w:cs="Arial"/>
          <w:color w:val="000000"/>
        </w:rPr>
        <w:t xml:space="preserve"> </w:t>
      </w:r>
    </w:p>
    <w:p w14:paraId="4A362A14" w14:textId="4FC99B5B" w:rsidR="00746335" w:rsidRDefault="00746335" w:rsidP="00746335">
      <w:pPr>
        <w:rPr>
          <w:rFonts w:ascii="Arial" w:hAnsi="Arial" w:cs="Arial"/>
          <w:color w:val="000000"/>
        </w:rPr>
      </w:pP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Adil </w:t>
      </w:r>
      <w:proofErr w:type="spellStart"/>
      <w:r>
        <w:rPr>
          <w:rFonts w:ascii="Arial" w:hAnsi="Arial" w:cs="Arial"/>
          <w:color w:val="000000"/>
        </w:rPr>
        <w:t>Ramy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(</w:t>
      </w:r>
      <w:proofErr w:type="gramStart"/>
      <w:r w:rsidR="00D4009F">
        <w:rPr>
          <w:rFonts w:ascii="Arial" w:hAnsi="Arial" w:cs="Arial"/>
          <w:color w:val="000000"/>
        </w:rPr>
        <w:t xml:space="preserve">AR)  </w:t>
      </w:r>
      <w:r>
        <w:rPr>
          <w:rFonts w:ascii="Arial" w:hAnsi="Arial" w:cs="Arial"/>
          <w:color w:val="000000"/>
        </w:rPr>
        <w:t xml:space="preserve"> </w:t>
      </w:r>
      <w:proofErr w:type="gramEnd"/>
      <w:r>
        <w:rPr>
          <w:rFonts w:ascii="Arial" w:hAnsi="Arial" w:cs="Arial"/>
          <w:color w:val="000000"/>
        </w:rPr>
        <w:t xml:space="preserve">      </w:t>
      </w:r>
      <w:r w:rsidR="00D4009F"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>Afdelingsbestyrelsen</w:t>
      </w:r>
      <w:r w:rsidR="008A7C60">
        <w:rPr>
          <w:rFonts w:ascii="Arial" w:hAnsi="Arial" w:cs="Arial"/>
          <w:color w:val="000000"/>
        </w:rPr>
        <w:tab/>
        <w:t>(Afbud)</w:t>
      </w:r>
    </w:p>
    <w:p w14:paraId="1AF916E9" w14:textId="07634D13" w:rsidR="00746335" w:rsidRDefault="00746335" w:rsidP="0074633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Morten</w:t>
      </w:r>
      <w:r w:rsidR="00D4009F">
        <w:rPr>
          <w:rFonts w:ascii="Arial" w:hAnsi="Arial" w:cs="Arial"/>
          <w:color w:val="000000"/>
        </w:rPr>
        <w:t xml:space="preserve"> N. Povlsen      </w:t>
      </w:r>
      <w:proofErr w:type="gramStart"/>
      <w:r w:rsidR="00D4009F"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>(</w:t>
      </w:r>
      <w:proofErr w:type="gramEnd"/>
      <w:r>
        <w:rPr>
          <w:rFonts w:ascii="Arial" w:hAnsi="Arial" w:cs="Arial"/>
          <w:color w:val="000000"/>
        </w:rPr>
        <w:t>MP)</w:t>
      </w:r>
      <w:r w:rsidRPr="00A2126F">
        <w:rPr>
          <w:rFonts w:ascii="Arial" w:hAnsi="Arial" w:cs="Arial"/>
          <w:color w:val="000000"/>
        </w:rPr>
        <w:tab/>
        <w:t xml:space="preserve">Afdelingsbestyrelsen </w:t>
      </w:r>
      <w:r w:rsidRPr="00A2126F">
        <w:rPr>
          <w:rFonts w:ascii="Arial" w:hAnsi="Arial" w:cs="Arial"/>
          <w:color w:val="000000"/>
        </w:rPr>
        <w:tab/>
      </w:r>
    </w:p>
    <w:p w14:paraId="60F0B3B9" w14:textId="77777777" w:rsidR="00746335" w:rsidRDefault="00746335" w:rsidP="0074633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Duddie</w:t>
      </w:r>
      <w:proofErr w:type="spellEnd"/>
      <w:r>
        <w:rPr>
          <w:rFonts w:ascii="Arial" w:hAnsi="Arial" w:cs="Arial"/>
          <w:color w:val="000000"/>
        </w:rPr>
        <w:t xml:space="preserve"> Staack</w:t>
      </w:r>
      <w:r w:rsidRPr="00A2126F">
        <w:rPr>
          <w:rFonts w:ascii="Arial" w:hAnsi="Arial" w:cs="Arial"/>
          <w:color w:val="000000"/>
        </w:rPr>
        <w:tab/>
        <w:t>(</w:t>
      </w:r>
      <w:r>
        <w:rPr>
          <w:rFonts w:ascii="Arial" w:hAnsi="Arial" w:cs="Arial"/>
          <w:color w:val="000000"/>
        </w:rPr>
        <w:t>DS</w:t>
      </w:r>
      <w:r w:rsidRPr="00A2126F">
        <w:rPr>
          <w:rFonts w:ascii="Arial" w:hAnsi="Arial" w:cs="Arial"/>
          <w:color w:val="000000"/>
        </w:rPr>
        <w:t>)</w:t>
      </w:r>
      <w:r w:rsidRPr="00A2126F">
        <w:rPr>
          <w:rFonts w:ascii="Arial" w:hAnsi="Arial" w:cs="Arial"/>
          <w:color w:val="000000"/>
        </w:rPr>
        <w:tab/>
        <w:t>Afdelingsbestyrelsen</w:t>
      </w:r>
      <w:r>
        <w:rPr>
          <w:rFonts w:ascii="Arial" w:hAnsi="Arial" w:cs="Arial"/>
          <w:color w:val="000000"/>
        </w:rPr>
        <w:t xml:space="preserve"> </w:t>
      </w:r>
    </w:p>
    <w:p w14:paraId="0D2B9A33" w14:textId="2A7D5231" w:rsidR="00746335" w:rsidRPr="00D300D6" w:rsidRDefault="00746335" w:rsidP="00746335">
      <w:pPr>
        <w:rPr>
          <w:rFonts w:ascii="Arial" w:hAnsi="Arial" w:cs="Arial"/>
          <w:color w:val="000000"/>
        </w:rPr>
      </w:pPr>
      <w:r w:rsidRPr="005D128A">
        <w:rPr>
          <w:rFonts w:ascii="Arial" w:hAnsi="Arial" w:cs="Arial"/>
          <w:color w:val="000000"/>
        </w:rPr>
        <w:tab/>
      </w:r>
      <w:r w:rsidRPr="005D128A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Sebastian Stig Møller </w:t>
      </w:r>
      <w:r w:rsidR="00D4009F">
        <w:rPr>
          <w:rFonts w:ascii="Arial" w:hAnsi="Arial" w:cs="Arial"/>
          <w:color w:val="000000"/>
        </w:rPr>
        <w:t xml:space="preserve"> </w:t>
      </w:r>
      <w:proofErr w:type="gramStart"/>
      <w:r w:rsidR="00D4009F">
        <w:rPr>
          <w:rFonts w:ascii="Arial" w:hAnsi="Arial" w:cs="Arial"/>
          <w:color w:val="000000"/>
        </w:rPr>
        <w:t xml:space="preserve">   (</w:t>
      </w:r>
      <w:proofErr w:type="gramEnd"/>
      <w:r>
        <w:rPr>
          <w:rFonts w:ascii="Arial" w:hAnsi="Arial" w:cs="Arial"/>
          <w:color w:val="000000"/>
        </w:rPr>
        <w:t>SM</w:t>
      </w:r>
      <w:r w:rsidRPr="00D300D6">
        <w:rPr>
          <w:rFonts w:ascii="Arial" w:hAnsi="Arial" w:cs="Arial"/>
          <w:color w:val="000000"/>
        </w:rPr>
        <w:t>)</w:t>
      </w:r>
      <w:r w:rsidRPr="00D300D6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>Afdelingsbestyrelsen</w:t>
      </w:r>
      <w:r w:rsidRPr="00D300D6">
        <w:rPr>
          <w:rFonts w:ascii="Arial" w:hAnsi="Arial" w:cs="Arial"/>
          <w:color w:val="000000"/>
        </w:rPr>
        <w:tab/>
        <w:t xml:space="preserve">                </w:t>
      </w:r>
      <w:r w:rsidRPr="00D300D6">
        <w:rPr>
          <w:rFonts w:ascii="Arial" w:hAnsi="Arial" w:cs="Arial"/>
          <w:color w:val="000000"/>
        </w:rPr>
        <w:tab/>
      </w:r>
    </w:p>
    <w:p w14:paraId="5CC74FC5" w14:textId="77777777" w:rsidR="00746335" w:rsidRPr="00D300D6" w:rsidRDefault="00746335" w:rsidP="00746335">
      <w:pPr>
        <w:rPr>
          <w:rFonts w:ascii="Arial" w:hAnsi="Arial" w:cs="Arial"/>
          <w:color w:val="000000"/>
        </w:rPr>
      </w:pPr>
      <w:r w:rsidRPr="00D300D6">
        <w:rPr>
          <w:rFonts w:ascii="Arial" w:hAnsi="Arial" w:cs="Arial"/>
          <w:color w:val="000000"/>
        </w:rPr>
        <w:tab/>
      </w:r>
      <w:r w:rsidRPr="00D300D6">
        <w:rPr>
          <w:rFonts w:ascii="Arial" w:hAnsi="Arial" w:cs="Arial"/>
          <w:color w:val="000000"/>
        </w:rPr>
        <w:tab/>
      </w:r>
    </w:p>
    <w:p w14:paraId="654C3013" w14:textId="6632E86D" w:rsidR="00746335" w:rsidRPr="00746335" w:rsidRDefault="00746335" w:rsidP="00746335">
      <w:pPr>
        <w:ind w:left="1304" w:firstLine="1304"/>
        <w:rPr>
          <w:rFonts w:ascii="Arial" w:hAnsi="Arial" w:cs="Arial"/>
          <w:color w:val="000000"/>
          <w:lang w:val="en-US"/>
        </w:rPr>
      </w:pPr>
      <w:r w:rsidRPr="00746335">
        <w:rPr>
          <w:rFonts w:ascii="Arial" w:hAnsi="Arial" w:cs="Arial"/>
          <w:lang w:val="en-US"/>
        </w:rPr>
        <w:t>Signe Marie Moore</w:t>
      </w:r>
      <w:r w:rsidRPr="00746335">
        <w:rPr>
          <w:rFonts w:ascii="Arial" w:hAnsi="Arial" w:cs="Arial"/>
          <w:lang w:val="en-US"/>
        </w:rPr>
        <w:tab/>
        <w:t>(SM)</w:t>
      </w:r>
      <w:r w:rsidRPr="00746335">
        <w:rPr>
          <w:rFonts w:ascii="Arial" w:hAnsi="Arial" w:cs="Arial"/>
          <w:lang w:val="en-US"/>
        </w:rPr>
        <w:tab/>
      </w:r>
      <w:proofErr w:type="spellStart"/>
      <w:r w:rsidRPr="00746335">
        <w:rPr>
          <w:rFonts w:ascii="Arial" w:hAnsi="Arial" w:cs="Arial"/>
          <w:lang w:val="en-US"/>
        </w:rPr>
        <w:t>Suppleant</w:t>
      </w:r>
      <w:proofErr w:type="spellEnd"/>
      <w:r w:rsidR="008A7C60">
        <w:rPr>
          <w:rFonts w:ascii="Arial" w:hAnsi="Arial" w:cs="Arial"/>
          <w:lang w:val="en-US"/>
        </w:rPr>
        <w:tab/>
      </w:r>
      <w:r w:rsidR="008A7C60">
        <w:rPr>
          <w:rFonts w:ascii="Arial" w:hAnsi="Arial" w:cs="Arial"/>
          <w:lang w:val="en-US"/>
        </w:rPr>
        <w:tab/>
        <w:t>(</w:t>
      </w:r>
      <w:proofErr w:type="spellStart"/>
      <w:r w:rsidR="008A7C60">
        <w:rPr>
          <w:rFonts w:ascii="Arial" w:hAnsi="Arial" w:cs="Arial"/>
          <w:lang w:val="en-US"/>
        </w:rPr>
        <w:t>Afbud</w:t>
      </w:r>
      <w:proofErr w:type="spellEnd"/>
      <w:r w:rsidR="008A7C60">
        <w:rPr>
          <w:rFonts w:ascii="Arial" w:hAnsi="Arial" w:cs="Arial"/>
          <w:lang w:val="en-US"/>
        </w:rPr>
        <w:t>)</w:t>
      </w:r>
    </w:p>
    <w:p w14:paraId="36DD3E3E" w14:textId="72625E49" w:rsidR="00746335" w:rsidRDefault="00746335" w:rsidP="00746335">
      <w:pPr>
        <w:ind w:left="1304" w:firstLine="1304"/>
        <w:rPr>
          <w:rFonts w:ascii="Arial" w:hAnsi="Arial" w:cs="Arial"/>
          <w:color w:val="000000"/>
          <w:lang w:val="en-US"/>
        </w:rPr>
      </w:pPr>
      <w:r w:rsidRPr="00746335">
        <w:rPr>
          <w:rFonts w:ascii="Arial" w:hAnsi="Arial" w:cs="Arial"/>
          <w:color w:val="000000"/>
          <w:lang w:val="en-US"/>
        </w:rPr>
        <w:t>Christinna Rosenkvist</w:t>
      </w:r>
      <w:r w:rsidRPr="00746335">
        <w:rPr>
          <w:rFonts w:ascii="Arial" w:hAnsi="Arial" w:cs="Arial"/>
          <w:color w:val="000000"/>
          <w:lang w:val="en-US"/>
        </w:rPr>
        <w:tab/>
      </w:r>
      <w:r w:rsidRPr="00431FB2">
        <w:rPr>
          <w:rFonts w:ascii="Arial" w:hAnsi="Arial" w:cs="Arial"/>
          <w:color w:val="000000"/>
          <w:lang w:val="en-US"/>
        </w:rPr>
        <w:t>(</w:t>
      </w:r>
      <w:r>
        <w:rPr>
          <w:rFonts w:ascii="Arial" w:hAnsi="Arial" w:cs="Arial"/>
          <w:color w:val="000000"/>
          <w:lang w:val="en-US"/>
        </w:rPr>
        <w:t>CR</w:t>
      </w:r>
      <w:r w:rsidRPr="00431FB2">
        <w:rPr>
          <w:rFonts w:ascii="Arial" w:hAnsi="Arial" w:cs="Arial"/>
          <w:color w:val="000000"/>
          <w:lang w:val="en-US"/>
        </w:rPr>
        <w:t>)</w:t>
      </w:r>
      <w:r w:rsidRPr="00431FB2">
        <w:rPr>
          <w:rFonts w:ascii="Arial" w:hAnsi="Arial" w:cs="Arial"/>
          <w:color w:val="000000"/>
          <w:lang w:val="en-US"/>
        </w:rPr>
        <w:tab/>
      </w:r>
      <w:proofErr w:type="spellStart"/>
      <w:r w:rsidRPr="00431FB2">
        <w:rPr>
          <w:rFonts w:ascii="Arial" w:hAnsi="Arial" w:cs="Arial"/>
          <w:color w:val="000000"/>
          <w:lang w:val="en-US"/>
        </w:rPr>
        <w:t>Suppleant</w:t>
      </w:r>
      <w:proofErr w:type="spellEnd"/>
      <w:r w:rsidR="008A7C60">
        <w:rPr>
          <w:rFonts w:ascii="Arial" w:hAnsi="Arial" w:cs="Arial"/>
          <w:color w:val="000000"/>
          <w:lang w:val="en-US"/>
        </w:rPr>
        <w:tab/>
      </w:r>
      <w:r w:rsidR="008A7C60">
        <w:rPr>
          <w:rFonts w:ascii="Arial" w:hAnsi="Arial" w:cs="Arial"/>
          <w:color w:val="000000"/>
          <w:lang w:val="en-US"/>
        </w:rPr>
        <w:tab/>
        <w:t>(</w:t>
      </w:r>
      <w:proofErr w:type="spellStart"/>
      <w:r w:rsidR="008A7C60">
        <w:rPr>
          <w:rFonts w:ascii="Arial" w:hAnsi="Arial" w:cs="Arial"/>
          <w:color w:val="000000"/>
          <w:lang w:val="en-US"/>
        </w:rPr>
        <w:t>Afbud</w:t>
      </w:r>
      <w:proofErr w:type="spellEnd"/>
      <w:r w:rsidR="008A7C60">
        <w:rPr>
          <w:rFonts w:ascii="Arial" w:hAnsi="Arial" w:cs="Arial"/>
          <w:color w:val="000000"/>
          <w:lang w:val="en-US"/>
        </w:rPr>
        <w:t>)</w:t>
      </w:r>
      <w:r w:rsidRPr="00431FB2"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 xml:space="preserve">                </w:t>
      </w:r>
    </w:p>
    <w:p w14:paraId="60A9953B" w14:textId="77777777" w:rsidR="00746335" w:rsidRPr="00431FB2" w:rsidRDefault="00746335" w:rsidP="00746335">
      <w:pPr>
        <w:rPr>
          <w:rFonts w:ascii="Arial" w:hAnsi="Arial" w:cs="Arial"/>
          <w:color w:val="000000"/>
          <w:lang w:val="en-US"/>
        </w:rPr>
      </w:pPr>
    </w:p>
    <w:p w14:paraId="64CEE7ED" w14:textId="77777777" w:rsidR="00746335" w:rsidRPr="00A2126F" w:rsidRDefault="00746335" w:rsidP="00746335">
      <w:pPr>
        <w:rPr>
          <w:rFonts w:ascii="Arial" w:hAnsi="Arial" w:cs="Arial"/>
          <w:color w:val="000000"/>
        </w:rPr>
      </w:pPr>
      <w:r w:rsidRPr="00D90B15">
        <w:rPr>
          <w:rFonts w:ascii="Arial" w:hAnsi="Arial" w:cs="Arial"/>
          <w:color w:val="000000"/>
        </w:rPr>
        <w:t>Ref.</w:t>
      </w:r>
      <w:r w:rsidRPr="00D90B15">
        <w:rPr>
          <w:rFonts w:ascii="Arial" w:hAnsi="Arial" w:cs="Arial"/>
          <w:color w:val="000000"/>
        </w:rPr>
        <w:tab/>
      </w:r>
      <w:r w:rsidRPr="00D90B15">
        <w:rPr>
          <w:rFonts w:ascii="Arial" w:hAnsi="Arial" w:cs="Arial"/>
          <w:color w:val="000000"/>
        </w:rPr>
        <w:tab/>
      </w:r>
      <w:r w:rsidRPr="009B385C">
        <w:rPr>
          <w:rFonts w:ascii="Arial" w:hAnsi="Arial" w:cs="Arial"/>
          <w:color w:val="000000"/>
        </w:rPr>
        <w:t xml:space="preserve">Jesper </w:t>
      </w:r>
      <w:proofErr w:type="spellStart"/>
      <w:r w:rsidRPr="009B385C">
        <w:rPr>
          <w:rFonts w:ascii="Arial" w:hAnsi="Arial" w:cs="Arial"/>
          <w:color w:val="000000"/>
        </w:rPr>
        <w:t>Harrsen</w:t>
      </w:r>
      <w:proofErr w:type="spellEnd"/>
      <w:r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>(</w:t>
      </w:r>
      <w:proofErr w:type="gramStart"/>
      <w:r>
        <w:rPr>
          <w:rFonts w:ascii="Arial" w:hAnsi="Arial" w:cs="Arial"/>
          <w:color w:val="000000"/>
        </w:rPr>
        <w:t xml:space="preserve">JH  </w:t>
      </w:r>
      <w:r w:rsidRPr="00A2126F">
        <w:rPr>
          <w:rFonts w:ascii="Arial" w:hAnsi="Arial" w:cs="Arial"/>
          <w:color w:val="000000"/>
        </w:rPr>
        <w:t>)</w:t>
      </w:r>
      <w:proofErr w:type="gramEnd"/>
      <w:r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>AKB, Ejendomsleder</w:t>
      </w:r>
    </w:p>
    <w:p w14:paraId="70A453B9" w14:textId="77777777" w:rsidR="00746335" w:rsidRDefault="00746335" w:rsidP="00746335">
      <w:pPr>
        <w:rPr>
          <w:rFonts w:ascii="Arial" w:hAnsi="Arial" w:cs="Arial"/>
          <w:color w:val="000000"/>
        </w:rPr>
      </w:pP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Martin Christensen</w:t>
      </w:r>
      <w:r>
        <w:rPr>
          <w:rFonts w:ascii="Arial" w:hAnsi="Arial" w:cs="Arial"/>
          <w:color w:val="000000"/>
        </w:rPr>
        <w:tab/>
        <w:t>(MC)            Ejendomsmester</w:t>
      </w:r>
    </w:p>
    <w:p w14:paraId="6B2CDE3C" w14:textId="77777777" w:rsidR="00746335" w:rsidRPr="00A2126F" w:rsidRDefault="00746335" w:rsidP="0074633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Thomas </w:t>
      </w:r>
      <w:proofErr w:type="spellStart"/>
      <w:r>
        <w:rPr>
          <w:rFonts w:ascii="Arial" w:hAnsi="Arial" w:cs="Arial"/>
          <w:color w:val="000000"/>
        </w:rPr>
        <w:t>Pakka</w:t>
      </w:r>
      <w:proofErr w:type="spellEnd"/>
      <w:r>
        <w:rPr>
          <w:rFonts w:ascii="Arial" w:hAnsi="Arial" w:cs="Arial"/>
          <w:color w:val="000000"/>
        </w:rPr>
        <w:t xml:space="preserve"> Reich  </w:t>
      </w:r>
      <w:proofErr w:type="gramStart"/>
      <w:r>
        <w:rPr>
          <w:rFonts w:ascii="Arial" w:hAnsi="Arial" w:cs="Arial"/>
          <w:color w:val="000000"/>
        </w:rPr>
        <w:t xml:space="preserve">   (</w:t>
      </w:r>
      <w:proofErr w:type="gramEnd"/>
      <w:r>
        <w:rPr>
          <w:rFonts w:ascii="Arial" w:hAnsi="Arial" w:cs="Arial"/>
          <w:color w:val="000000"/>
        </w:rPr>
        <w:t>TPR)          Servicemedarbejder</w:t>
      </w:r>
      <w:r>
        <w:rPr>
          <w:rFonts w:ascii="Arial" w:hAnsi="Arial" w:cs="Arial"/>
          <w:color w:val="000000"/>
        </w:rPr>
        <w:tab/>
        <w:t>(Deltog ikke)</w:t>
      </w:r>
    </w:p>
    <w:p w14:paraId="4FC202F6" w14:textId="7FB77E64" w:rsidR="00E12D9C" w:rsidRDefault="00746335" w:rsidP="00E12D9C">
      <w:pPr>
        <w:rPr>
          <w:rFonts w:ascii="Arial" w:hAnsi="Arial" w:cs="Arial"/>
          <w:color w:val="000000"/>
        </w:rPr>
      </w:pPr>
      <w:r w:rsidRPr="00A2126F">
        <w:rPr>
          <w:rFonts w:ascii="Arial" w:hAnsi="Arial" w:cs="Arial"/>
          <w:color w:val="000000"/>
        </w:rPr>
        <w:tab/>
      </w:r>
      <w:r w:rsidR="00E12D9C" w:rsidRPr="00A2126F">
        <w:rPr>
          <w:rFonts w:ascii="Arial" w:hAnsi="Arial" w:cs="Arial"/>
          <w:color w:val="000000"/>
        </w:rPr>
        <w:tab/>
      </w:r>
      <w:r w:rsidR="00E12D9C" w:rsidRPr="00A2126F">
        <w:rPr>
          <w:rFonts w:ascii="Arial" w:hAnsi="Arial" w:cs="Arial"/>
          <w:color w:val="000000"/>
        </w:rPr>
        <w:tab/>
      </w:r>
    </w:p>
    <w:p w14:paraId="60F86465" w14:textId="77777777" w:rsidR="00857333" w:rsidRPr="00A2126F" w:rsidRDefault="00857333" w:rsidP="00E12D9C">
      <w:pPr>
        <w:rPr>
          <w:rFonts w:ascii="Arial" w:hAnsi="Arial" w:cs="Arial"/>
          <w:color w:val="000000"/>
        </w:rPr>
      </w:pPr>
    </w:p>
    <w:p w14:paraId="34305D0B" w14:textId="77777777" w:rsidR="00E12D9C" w:rsidRPr="00A2126F" w:rsidRDefault="00E12D9C" w:rsidP="00E12D9C">
      <w:pPr>
        <w:rPr>
          <w:rFonts w:ascii="Arial" w:hAnsi="Arial" w:cs="Arial"/>
          <w:color w:val="000000"/>
        </w:rPr>
      </w:pPr>
      <w:r w:rsidRPr="00A2126F">
        <w:rPr>
          <w:rFonts w:ascii="Arial" w:hAnsi="Arial" w:cs="Arial"/>
          <w:color w:val="000000"/>
        </w:rPr>
        <w:t>Liste over forkortelser</w:t>
      </w:r>
      <w:r w:rsidRPr="00A2126F">
        <w:rPr>
          <w:rFonts w:ascii="Arial" w:hAnsi="Arial" w:cs="Arial"/>
          <w:color w:val="000000"/>
        </w:rPr>
        <w:tab/>
        <w:t>(VM)</w:t>
      </w: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  <w:t>Varmemester</w:t>
      </w:r>
    </w:p>
    <w:p w14:paraId="3E6E4D7B" w14:textId="77777777" w:rsidR="00E12D9C" w:rsidRPr="00A2126F" w:rsidRDefault="00E12D9C" w:rsidP="00E12D9C">
      <w:pPr>
        <w:rPr>
          <w:rFonts w:ascii="Arial" w:hAnsi="Arial" w:cs="Arial"/>
          <w:color w:val="000000"/>
        </w:rPr>
      </w:pP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  <w:t>(SM)</w:t>
      </w: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  <w:t>Servicemedarbejder</w:t>
      </w:r>
    </w:p>
    <w:p w14:paraId="00E9601F" w14:textId="735FBAB6" w:rsidR="00E12D9C" w:rsidRPr="00A2126F" w:rsidRDefault="00E12D9C" w:rsidP="00E12D9C">
      <w:pPr>
        <w:rPr>
          <w:rFonts w:ascii="Arial" w:hAnsi="Arial" w:cs="Arial"/>
          <w:color w:val="000000"/>
        </w:rPr>
      </w:pP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  <w:t>(EL)</w:t>
      </w: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  <w:t>Ejendomsleder</w:t>
      </w: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</w:r>
      <w:r w:rsidR="00CF1B70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>(EK)</w:t>
      </w: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  <w:t>Ejendomskontor</w:t>
      </w:r>
      <w:r w:rsidR="00B36AB0">
        <w:rPr>
          <w:rFonts w:ascii="Arial" w:hAnsi="Arial" w:cs="Arial"/>
          <w:color w:val="000000"/>
        </w:rPr>
        <w:t xml:space="preserve"> </w:t>
      </w:r>
      <w:r w:rsidRPr="00A2126F">
        <w:rPr>
          <w:rFonts w:ascii="Arial" w:hAnsi="Arial" w:cs="Arial"/>
          <w:color w:val="000000"/>
        </w:rPr>
        <w:t>(ADM)</w:t>
      </w: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  <w:t>Administration</w:t>
      </w:r>
    </w:p>
    <w:p w14:paraId="1419445B" w14:textId="77777777" w:rsidR="00E12D9C" w:rsidRPr="00A2126F" w:rsidRDefault="00E12D9C" w:rsidP="00E12D9C">
      <w:pPr>
        <w:rPr>
          <w:rFonts w:ascii="Arial" w:hAnsi="Arial" w:cs="Arial"/>
          <w:color w:val="000000"/>
        </w:rPr>
      </w:pPr>
      <w:r w:rsidRPr="00A2126F">
        <w:rPr>
          <w:rFonts w:ascii="Arial" w:hAnsi="Arial" w:cs="Arial"/>
          <w:color w:val="000000"/>
        </w:rPr>
        <w:tab/>
      </w:r>
    </w:p>
    <w:p w14:paraId="2860084A" w14:textId="77777777" w:rsidR="00E12D9C" w:rsidRPr="00A2126F" w:rsidRDefault="00E12D9C" w:rsidP="00E12D9C">
      <w:pPr>
        <w:rPr>
          <w:rFonts w:ascii="Arial" w:hAnsi="Arial" w:cs="Arial"/>
          <w:b/>
          <w:bCs/>
          <w:color w:val="000000"/>
        </w:rPr>
      </w:pPr>
    </w:p>
    <w:p w14:paraId="072ACAD4" w14:textId="77777777" w:rsidR="00E12D9C" w:rsidRPr="00A2126F" w:rsidRDefault="00E12D9C" w:rsidP="00E12D9C">
      <w:pPr>
        <w:rPr>
          <w:rFonts w:ascii="Arial" w:hAnsi="Arial" w:cs="Arial"/>
          <w:b/>
          <w:bCs/>
          <w:color w:val="000000"/>
        </w:rPr>
      </w:pPr>
      <w:r w:rsidRPr="00A2126F">
        <w:rPr>
          <w:rFonts w:ascii="Arial" w:hAnsi="Arial" w:cs="Arial"/>
          <w:b/>
          <w:bCs/>
          <w:color w:val="000000"/>
        </w:rPr>
        <w:t>DAGSORDEN:</w:t>
      </w:r>
    </w:p>
    <w:p w14:paraId="0FB3CADF" w14:textId="77777777" w:rsidR="00E12D9C" w:rsidRPr="00A2126F" w:rsidRDefault="00E12D9C" w:rsidP="00E12D9C">
      <w:pPr>
        <w:rPr>
          <w:rFonts w:ascii="Arial" w:hAnsi="Arial" w:cs="Arial"/>
          <w:b/>
          <w:bCs/>
          <w:color w:val="000000"/>
        </w:rPr>
      </w:pP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3104"/>
        <w:gridCol w:w="4253"/>
        <w:gridCol w:w="1070"/>
      </w:tblGrid>
      <w:tr w:rsidR="00E12D9C" w:rsidRPr="00A2126F" w14:paraId="2915E47F" w14:textId="77777777" w:rsidTr="00583B36">
        <w:trPr>
          <w:trHeight w:val="468"/>
          <w:jc w:val="center"/>
        </w:trPr>
        <w:tc>
          <w:tcPr>
            <w:tcW w:w="44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7F7A9068" w14:textId="77777777" w:rsidR="00E12D9C" w:rsidRPr="00A2126F" w:rsidRDefault="00E12D9C" w:rsidP="00583B36">
            <w:pPr>
              <w:jc w:val="center"/>
              <w:rPr>
                <w:i/>
                <w:iCs/>
              </w:rPr>
            </w:pPr>
          </w:p>
        </w:tc>
        <w:tc>
          <w:tcPr>
            <w:tcW w:w="3104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1C02E19A" w14:textId="77777777" w:rsidR="00E12D9C" w:rsidRPr="00A2126F" w:rsidRDefault="00E12D9C" w:rsidP="00583B36">
            <w:pPr>
              <w:rPr>
                <w:i/>
                <w:iCs/>
                <w:sz w:val="28"/>
                <w:szCs w:val="28"/>
              </w:rPr>
            </w:pPr>
            <w:r w:rsidRPr="00A2126F">
              <w:rPr>
                <w:b/>
                <w:bCs/>
                <w:i/>
                <w:iCs/>
                <w:sz w:val="28"/>
                <w:szCs w:val="28"/>
              </w:rPr>
              <w:t>Punkt</w:t>
            </w:r>
          </w:p>
        </w:tc>
        <w:tc>
          <w:tcPr>
            <w:tcW w:w="4253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35959DE6" w14:textId="77777777" w:rsidR="00E12D9C" w:rsidRPr="00A2126F" w:rsidRDefault="00E12D9C" w:rsidP="00583B36">
            <w:pPr>
              <w:rPr>
                <w:i/>
                <w:iCs/>
                <w:sz w:val="28"/>
                <w:szCs w:val="28"/>
              </w:rPr>
            </w:pPr>
            <w:r w:rsidRPr="00A2126F">
              <w:rPr>
                <w:b/>
                <w:bCs/>
                <w:i/>
                <w:iCs/>
                <w:sz w:val="28"/>
                <w:szCs w:val="28"/>
              </w:rPr>
              <w:t>Beskrivelse</w:t>
            </w:r>
          </w:p>
        </w:tc>
        <w:tc>
          <w:tcPr>
            <w:tcW w:w="107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47D748EF" w14:textId="77777777" w:rsidR="00E12D9C" w:rsidRPr="00A2126F" w:rsidRDefault="00E12D9C" w:rsidP="00583B36">
            <w:pPr>
              <w:rPr>
                <w:i/>
                <w:iCs/>
                <w:sz w:val="28"/>
                <w:szCs w:val="28"/>
              </w:rPr>
            </w:pPr>
            <w:r w:rsidRPr="00A2126F">
              <w:rPr>
                <w:b/>
                <w:bCs/>
                <w:i/>
                <w:iCs/>
                <w:sz w:val="28"/>
                <w:szCs w:val="28"/>
              </w:rPr>
              <w:t>Hvem</w:t>
            </w:r>
          </w:p>
        </w:tc>
      </w:tr>
      <w:tr w:rsidR="00E12D9C" w:rsidRPr="00A2126F" w14:paraId="41BB5F9C" w14:textId="77777777" w:rsidTr="00583B36">
        <w:trPr>
          <w:jc w:val="center"/>
        </w:trPr>
        <w:tc>
          <w:tcPr>
            <w:tcW w:w="44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7EBB6A6" w14:textId="77777777" w:rsidR="00E12D9C" w:rsidRPr="00A2126F" w:rsidRDefault="00E12D9C" w:rsidP="00583B36">
            <w:pPr>
              <w:rPr>
                <w:b/>
                <w:bCs/>
              </w:rPr>
            </w:pPr>
            <w:r w:rsidRPr="00A2126F">
              <w:rPr>
                <w:b/>
                <w:bCs/>
              </w:rPr>
              <w:t>1.</w:t>
            </w:r>
          </w:p>
        </w:tc>
        <w:tc>
          <w:tcPr>
            <w:tcW w:w="31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8CAE854" w14:textId="77777777" w:rsidR="00E12D9C" w:rsidRPr="00A2126F" w:rsidRDefault="00E12D9C" w:rsidP="00583B36">
            <w:r w:rsidRPr="00A2126F">
              <w:t>Godkendelse af forrige referat.</w:t>
            </w:r>
          </w:p>
          <w:p w14:paraId="5B3FB92D" w14:textId="77777777" w:rsidR="00E12D9C" w:rsidRPr="00A2126F" w:rsidRDefault="00E12D9C" w:rsidP="00583B36"/>
        </w:tc>
        <w:tc>
          <w:tcPr>
            <w:tcW w:w="42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6AFEB4F" w14:textId="77777777" w:rsidR="00E12D9C" w:rsidRPr="00A2126F" w:rsidRDefault="00E12D9C" w:rsidP="00583B36"/>
        </w:tc>
        <w:tc>
          <w:tcPr>
            <w:tcW w:w="10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15E30820" w14:textId="77777777" w:rsidR="00E12D9C" w:rsidRPr="00A2126F" w:rsidRDefault="00E12D9C" w:rsidP="00583B36">
            <w:r w:rsidRPr="00A2126F">
              <w:t>Alle</w:t>
            </w:r>
          </w:p>
        </w:tc>
      </w:tr>
      <w:tr w:rsidR="00E12D9C" w:rsidRPr="00A2126F" w14:paraId="0F4F0A4A" w14:textId="77777777" w:rsidTr="00583B36">
        <w:trPr>
          <w:jc w:val="center"/>
        </w:trPr>
        <w:tc>
          <w:tcPr>
            <w:tcW w:w="44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C4FAF0D" w14:textId="77777777" w:rsidR="00E12D9C" w:rsidRPr="00A2126F" w:rsidRDefault="00E12D9C" w:rsidP="00583B36">
            <w:pPr>
              <w:rPr>
                <w:b/>
                <w:bCs/>
              </w:rPr>
            </w:pPr>
            <w:r w:rsidRPr="00A2126F">
              <w:rPr>
                <w:b/>
                <w:bCs/>
              </w:rPr>
              <w:t>2.</w:t>
            </w:r>
          </w:p>
        </w:tc>
        <w:tc>
          <w:tcPr>
            <w:tcW w:w="31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27FB5539" w14:textId="77777777" w:rsidR="00E12D9C" w:rsidRPr="00A2126F" w:rsidRDefault="00E12D9C" w:rsidP="00583B36">
            <w:r w:rsidRPr="00A2126F">
              <w:t>Meddelelser fra varmemester</w:t>
            </w:r>
          </w:p>
        </w:tc>
        <w:tc>
          <w:tcPr>
            <w:tcW w:w="42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70013AD4" w14:textId="77777777" w:rsidR="00E12D9C" w:rsidRPr="00A2126F" w:rsidRDefault="00E12D9C" w:rsidP="00583B36"/>
          <w:p w14:paraId="7A3AD006" w14:textId="77777777" w:rsidR="00E12D9C" w:rsidRPr="00A2126F" w:rsidRDefault="00E12D9C" w:rsidP="00583B36"/>
        </w:tc>
        <w:tc>
          <w:tcPr>
            <w:tcW w:w="10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3D4B5D82" w14:textId="5A58E8DD" w:rsidR="00E12D9C" w:rsidRPr="00A2126F" w:rsidRDefault="007300A6" w:rsidP="00583B36">
            <w:r>
              <w:t>MC</w:t>
            </w:r>
          </w:p>
        </w:tc>
      </w:tr>
      <w:tr w:rsidR="00E12D9C" w:rsidRPr="00A2126F" w14:paraId="30699F22" w14:textId="77777777" w:rsidTr="00583B36">
        <w:trPr>
          <w:jc w:val="center"/>
        </w:trPr>
        <w:tc>
          <w:tcPr>
            <w:tcW w:w="44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64A65FD" w14:textId="77777777" w:rsidR="00E12D9C" w:rsidRPr="00A2126F" w:rsidRDefault="00E12D9C" w:rsidP="00583B36">
            <w:pPr>
              <w:rPr>
                <w:b/>
                <w:bCs/>
              </w:rPr>
            </w:pPr>
            <w:r w:rsidRPr="00A2126F">
              <w:rPr>
                <w:b/>
                <w:bCs/>
              </w:rPr>
              <w:t>3.</w:t>
            </w:r>
          </w:p>
        </w:tc>
        <w:tc>
          <w:tcPr>
            <w:tcW w:w="31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F378216" w14:textId="77777777" w:rsidR="00E12D9C" w:rsidRPr="00A2126F" w:rsidRDefault="00E12D9C" w:rsidP="00583B36">
            <w:r w:rsidRPr="00A2126F">
              <w:t>E.V.T. til varmemester.</w:t>
            </w:r>
          </w:p>
          <w:p w14:paraId="1F866467" w14:textId="77777777" w:rsidR="00E12D9C" w:rsidRPr="00A2126F" w:rsidRDefault="00E12D9C" w:rsidP="00583B36"/>
        </w:tc>
        <w:tc>
          <w:tcPr>
            <w:tcW w:w="42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1C6982A" w14:textId="77777777" w:rsidR="00E12D9C" w:rsidRPr="00A2126F" w:rsidRDefault="00E12D9C" w:rsidP="00583B36"/>
        </w:tc>
        <w:tc>
          <w:tcPr>
            <w:tcW w:w="10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AC84771" w14:textId="77777777" w:rsidR="00E12D9C" w:rsidRPr="00A2126F" w:rsidRDefault="00E12D9C" w:rsidP="00583B36">
            <w:r w:rsidRPr="00A2126F">
              <w:t>Alle</w:t>
            </w:r>
          </w:p>
        </w:tc>
      </w:tr>
      <w:tr w:rsidR="00E12D9C" w:rsidRPr="00A2126F" w14:paraId="724E6D24" w14:textId="77777777" w:rsidTr="00583B36">
        <w:trPr>
          <w:jc w:val="center"/>
        </w:trPr>
        <w:tc>
          <w:tcPr>
            <w:tcW w:w="44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5F0AA71A" w14:textId="77777777" w:rsidR="00E12D9C" w:rsidRPr="00A2126F" w:rsidRDefault="00E12D9C" w:rsidP="00583B36">
            <w:pPr>
              <w:rPr>
                <w:b/>
                <w:bCs/>
              </w:rPr>
            </w:pPr>
            <w:r w:rsidRPr="00A2126F">
              <w:rPr>
                <w:b/>
                <w:bCs/>
              </w:rPr>
              <w:t>4.</w:t>
            </w:r>
          </w:p>
        </w:tc>
        <w:tc>
          <w:tcPr>
            <w:tcW w:w="31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36B982C9" w14:textId="77777777" w:rsidR="00E12D9C" w:rsidRPr="00A2126F" w:rsidRDefault="00E12D9C" w:rsidP="00583B36">
            <w:r w:rsidRPr="00A2126F">
              <w:t>Meddelelser fra ejendomsleder</w:t>
            </w:r>
          </w:p>
          <w:p w14:paraId="05DB39E8" w14:textId="77777777" w:rsidR="00E12D9C" w:rsidRPr="00A2126F" w:rsidRDefault="00E12D9C" w:rsidP="00583B36"/>
        </w:tc>
        <w:tc>
          <w:tcPr>
            <w:tcW w:w="42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6492770" w14:textId="77777777" w:rsidR="00E12D9C" w:rsidRPr="00A2126F" w:rsidRDefault="00E12D9C" w:rsidP="00583B36"/>
        </w:tc>
        <w:tc>
          <w:tcPr>
            <w:tcW w:w="10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7F7AC954" w14:textId="482952F4" w:rsidR="00E12D9C" w:rsidRPr="00A2126F" w:rsidRDefault="007300A6" w:rsidP="00583B36">
            <w:r>
              <w:t>JH</w:t>
            </w:r>
          </w:p>
          <w:p w14:paraId="248A8CF6" w14:textId="77777777" w:rsidR="00E12D9C" w:rsidRPr="00A2126F" w:rsidRDefault="00E12D9C" w:rsidP="00583B36"/>
        </w:tc>
      </w:tr>
      <w:tr w:rsidR="00E12D9C" w:rsidRPr="00A2126F" w14:paraId="2F00FCA2" w14:textId="77777777" w:rsidTr="00583B36">
        <w:trPr>
          <w:jc w:val="center"/>
        </w:trPr>
        <w:tc>
          <w:tcPr>
            <w:tcW w:w="44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5BDEBA0" w14:textId="77777777" w:rsidR="00E12D9C" w:rsidRPr="00A2126F" w:rsidRDefault="00E12D9C" w:rsidP="00583B36">
            <w:pPr>
              <w:rPr>
                <w:b/>
                <w:bCs/>
              </w:rPr>
            </w:pPr>
            <w:r w:rsidRPr="00A2126F">
              <w:rPr>
                <w:b/>
                <w:bCs/>
              </w:rPr>
              <w:t>5.</w:t>
            </w:r>
          </w:p>
          <w:p w14:paraId="2205222F" w14:textId="77777777" w:rsidR="00E12D9C" w:rsidRPr="00A2126F" w:rsidRDefault="00E12D9C" w:rsidP="00583B36">
            <w:pPr>
              <w:rPr>
                <w:b/>
                <w:bCs/>
              </w:rPr>
            </w:pPr>
          </w:p>
        </w:tc>
        <w:tc>
          <w:tcPr>
            <w:tcW w:w="31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9FD1C5F" w14:textId="77777777" w:rsidR="00E12D9C" w:rsidRPr="00A2126F" w:rsidRDefault="00E12D9C" w:rsidP="00583B36">
            <w:r w:rsidRPr="00A2126F">
              <w:t>Meddelelser fra bestyrelsen</w:t>
            </w:r>
          </w:p>
        </w:tc>
        <w:tc>
          <w:tcPr>
            <w:tcW w:w="42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E36444D" w14:textId="77777777" w:rsidR="00E12D9C" w:rsidRPr="00A2126F" w:rsidRDefault="00E12D9C" w:rsidP="00583B36"/>
        </w:tc>
        <w:tc>
          <w:tcPr>
            <w:tcW w:w="10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42E70501" w14:textId="77777777" w:rsidR="00E12D9C" w:rsidRPr="00A2126F" w:rsidRDefault="00E12D9C" w:rsidP="00583B36">
            <w:r w:rsidRPr="00A2126F">
              <w:t>Alle</w:t>
            </w:r>
          </w:p>
          <w:p w14:paraId="33B7D8B2" w14:textId="77777777" w:rsidR="00E12D9C" w:rsidRPr="00A2126F" w:rsidRDefault="00E12D9C" w:rsidP="00583B36"/>
        </w:tc>
      </w:tr>
      <w:tr w:rsidR="00E12D9C" w:rsidRPr="00A2126F" w14:paraId="11B2EEFC" w14:textId="77777777" w:rsidTr="00583B36">
        <w:trPr>
          <w:jc w:val="center"/>
        </w:trPr>
        <w:tc>
          <w:tcPr>
            <w:tcW w:w="44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53E88FC4" w14:textId="77777777" w:rsidR="00E12D9C" w:rsidRPr="00A2126F" w:rsidRDefault="00E12D9C" w:rsidP="00583B36">
            <w:pPr>
              <w:rPr>
                <w:b/>
                <w:bCs/>
              </w:rPr>
            </w:pPr>
            <w:r w:rsidRPr="00A2126F">
              <w:rPr>
                <w:b/>
                <w:bCs/>
              </w:rPr>
              <w:t>6.</w:t>
            </w:r>
          </w:p>
        </w:tc>
        <w:tc>
          <w:tcPr>
            <w:tcW w:w="31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1EE716A" w14:textId="0B7312C2" w:rsidR="00A030E7" w:rsidRPr="00A2126F" w:rsidRDefault="00A030E7" w:rsidP="00583B36">
            <w:r>
              <w:t>Anciennitets køkkener</w:t>
            </w:r>
          </w:p>
          <w:p w14:paraId="05E6270E" w14:textId="77777777" w:rsidR="00E12D9C" w:rsidRPr="00A2126F" w:rsidRDefault="00E12D9C" w:rsidP="00583B36"/>
        </w:tc>
        <w:tc>
          <w:tcPr>
            <w:tcW w:w="42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6974F4CA" w14:textId="3625FC28" w:rsidR="00E12D9C" w:rsidRPr="00A2126F" w:rsidRDefault="00A030E7" w:rsidP="00583B36">
            <w:r>
              <w:t>Ændring i årligt antal køkkenrenoveringer.</w:t>
            </w:r>
          </w:p>
        </w:tc>
        <w:tc>
          <w:tcPr>
            <w:tcW w:w="10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46DFC5C5" w14:textId="0C13F741" w:rsidR="00E12D9C" w:rsidRPr="00A2126F" w:rsidRDefault="00A030E7" w:rsidP="00583B36">
            <w:r>
              <w:t>AB</w:t>
            </w:r>
          </w:p>
        </w:tc>
      </w:tr>
      <w:tr w:rsidR="00E12D9C" w:rsidRPr="00A2126F" w14:paraId="6D1EBF77" w14:textId="77777777" w:rsidTr="00583B36">
        <w:trPr>
          <w:trHeight w:val="665"/>
          <w:jc w:val="center"/>
        </w:trPr>
        <w:tc>
          <w:tcPr>
            <w:tcW w:w="440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5" w:color="000000" w:fill="FFFFFF"/>
          </w:tcPr>
          <w:p w14:paraId="1886F9EA" w14:textId="77777777" w:rsidR="00E12D9C" w:rsidRPr="00A2126F" w:rsidRDefault="00E12D9C" w:rsidP="00583B36">
            <w:pPr>
              <w:rPr>
                <w:b/>
                <w:bCs/>
              </w:rPr>
            </w:pPr>
            <w:r w:rsidRPr="00A2126F">
              <w:rPr>
                <w:b/>
                <w:bCs/>
              </w:rPr>
              <w:t>7.</w:t>
            </w:r>
          </w:p>
        </w:tc>
        <w:tc>
          <w:tcPr>
            <w:tcW w:w="3104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5" w:color="000000" w:fill="FFFFFF"/>
          </w:tcPr>
          <w:p w14:paraId="0D2E3A9C" w14:textId="77777777" w:rsidR="00E12D9C" w:rsidRPr="00A2126F" w:rsidRDefault="00E12D9C" w:rsidP="00583B36">
            <w:r w:rsidRPr="00A2126F">
              <w:t>Næste møder</w:t>
            </w:r>
          </w:p>
          <w:p w14:paraId="418B39C7" w14:textId="77777777" w:rsidR="00E12D9C" w:rsidRPr="00A2126F" w:rsidRDefault="00E12D9C" w:rsidP="00583B36"/>
        </w:tc>
        <w:tc>
          <w:tcPr>
            <w:tcW w:w="4253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5" w:color="000000" w:fill="FFFFFF"/>
          </w:tcPr>
          <w:p w14:paraId="15346F99" w14:textId="77777777" w:rsidR="00E12D9C" w:rsidRPr="00A2126F" w:rsidRDefault="00E12D9C" w:rsidP="00583B36"/>
        </w:tc>
        <w:tc>
          <w:tcPr>
            <w:tcW w:w="1070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5" w:color="000000" w:fill="FFFFFF"/>
          </w:tcPr>
          <w:p w14:paraId="17A9EE11" w14:textId="77777777" w:rsidR="00E12D9C" w:rsidRPr="00A2126F" w:rsidRDefault="00E12D9C" w:rsidP="00583B36"/>
        </w:tc>
      </w:tr>
    </w:tbl>
    <w:p w14:paraId="4FA42866" w14:textId="3A9B7073" w:rsidR="001556D0" w:rsidRPr="001556D0" w:rsidRDefault="001556D0" w:rsidP="00E12D9C">
      <w:pPr>
        <w:rPr>
          <w:rFonts w:ascii="Arial" w:hAnsi="Arial" w:cs="Arial"/>
          <w:color w:val="000000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55"/>
        <w:gridCol w:w="9568"/>
      </w:tblGrid>
      <w:tr w:rsidR="00E12D9C" w:rsidRPr="00A2126F" w14:paraId="10EE7E6D" w14:textId="77777777" w:rsidTr="007300A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2DFAC4D2" w14:textId="77777777" w:rsidR="004E1887" w:rsidRDefault="004E1887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AEA7BF" w14:textId="07FA722C" w:rsidR="00214EEE" w:rsidRDefault="00DF0D03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ab/>
            </w:r>
          </w:p>
          <w:p w14:paraId="32662A4C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  <w:r w:rsidRPr="00A2126F">
              <w:rPr>
                <w:rFonts w:ascii="Arial" w:hAnsi="Arial" w:cs="Arial"/>
                <w:color w:val="000000"/>
              </w:rPr>
              <w:t>Ad.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14716C45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5E53518E" w14:textId="7303E684" w:rsidR="004E75A1" w:rsidRDefault="004E75A1" w:rsidP="00583B36">
            <w:pPr>
              <w:rPr>
                <w:rFonts w:ascii="Arial" w:hAnsi="Arial" w:cs="Arial"/>
                <w:bCs/>
                <w:color w:val="000000"/>
              </w:rPr>
            </w:pPr>
          </w:p>
          <w:p w14:paraId="77AF496A" w14:textId="77777777" w:rsidR="004E1887" w:rsidRPr="004E75A1" w:rsidRDefault="004E1887" w:rsidP="00583B36">
            <w:pPr>
              <w:rPr>
                <w:rFonts w:ascii="Arial" w:hAnsi="Arial" w:cs="Arial"/>
                <w:bCs/>
                <w:color w:val="000000"/>
              </w:rPr>
            </w:pPr>
          </w:p>
          <w:p w14:paraId="3D6CA128" w14:textId="77777777" w:rsidR="00E12D9C" w:rsidRPr="00A2126F" w:rsidRDefault="00E12D9C" w:rsidP="00583B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126F">
              <w:rPr>
                <w:rFonts w:ascii="Arial" w:hAnsi="Arial" w:cs="Arial"/>
                <w:b/>
                <w:bCs/>
                <w:color w:val="000000"/>
              </w:rPr>
              <w:t>Godkendelse af forrige referat.</w:t>
            </w:r>
          </w:p>
          <w:p w14:paraId="7495ADA5" w14:textId="47992DE4" w:rsidR="007300A6" w:rsidRDefault="00004E07" w:rsidP="007300A6">
            <w:pPr>
              <w:keepNext/>
              <w:tabs>
                <w:tab w:val="left" w:pos="1701"/>
                <w:tab w:val="left" w:pos="3114"/>
              </w:tabs>
              <w:outlineLvl w:val="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Referat fra sidste møde godkendt og Jesper valgt til referent</w:t>
            </w:r>
            <w:r w:rsidR="00F374F5">
              <w:rPr>
                <w:rFonts w:ascii="Arial" w:hAnsi="Arial" w:cs="Arial"/>
                <w:color w:val="000000"/>
              </w:rPr>
              <w:t>.</w:t>
            </w:r>
          </w:p>
          <w:p w14:paraId="4A4D421F" w14:textId="6A9BC306" w:rsidR="007300A6" w:rsidRPr="00A2126F" w:rsidRDefault="007300A6" w:rsidP="007300A6">
            <w:pPr>
              <w:keepNext/>
              <w:tabs>
                <w:tab w:val="left" w:pos="1701"/>
                <w:tab w:val="left" w:pos="3114"/>
              </w:tabs>
              <w:outlineLvl w:val="5"/>
              <w:rPr>
                <w:rFonts w:ascii="Arial" w:hAnsi="Arial" w:cs="Arial"/>
                <w:color w:val="000000"/>
              </w:rPr>
            </w:pPr>
          </w:p>
        </w:tc>
      </w:tr>
      <w:tr w:rsidR="00E12D9C" w:rsidRPr="00A2126F" w14:paraId="39C4EBDC" w14:textId="77777777" w:rsidTr="007300A6">
        <w:trPr>
          <w:trHeight w:val="1236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2874C2F0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  <w:r w:rsidRPr="00A2126F">
              <w:rPr>
                <w:rFonts w:ascii="Arial" w:hAnsi="Arial" w:cs="Arial"/>
                <w:color w:val="000000"/>
              </w:rPr>
              <w:lastRenderedPageBreak/>
              <w:t>Ad.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22673287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6C0A2781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5C9A5E1F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55BCFA90" w14:textId="77777777" w:rsidR="008824C5" w:rsidRDefault="00E12D9C" w:rsidP="009C2864">
            <w:pPr>
              <w:keepNext/>
              <w:tabs>
                <w:tab w:val="left" w:pos="1701"/>
                <w:tab w:val="left" w:pos="1985"/>
              </w:tabs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A2126F">
              <w:rPr>
                <w:rFonts w:ascii="Arial" w:hAnsi="Arial" w:cs="Arial"/>
                <w:b/>
                <w:bCs/>
                <w:color w:val="000000"/>
              </w:rPr>
              <w:t xml:space="preserve">Meddelelser fra </w:t>
            </w:r>
            <w:r w:rsidR="00075A90">
              <w:rPr>
                <w:rFonts w:ascii="Arial" w:hAnsi="Arial" w:cs="Arial"/>
                <w:b/>
                <w:bCs/>
                <w:color w:val="000000"/>
              </w:rPr>
              <w:t>ejendomsmester</w:t>
            </w:r>
            <w:r w:rsidR="00D4176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5ACB067E" w14:textId="1ECDF347" w:rsidR="00004E07" w:rsidRPr="00004E07" w:rsidRDefault="00767F09" w:rsidP="009C2864">
            <w:pPr>
              <w:keepNext/>
              <w:tabs>
                <w:tab w:val="left" w:pos="1701"/>
                <w:tab w:val="left" w:pos="1985"/>
              </w:tabs>
              <w:outlineLv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Vaskerierne er ved at være nedslidte, men de står før</w:t>
            </w:r>
            <w:r w:rsidR="00F374F5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>t til udskiftning i 2028</w:t>
            </w:r>
            <w:r w:rsidR="00806446">
              <w:rPr>
                <w:rFonts w:ascii="Arial" w:hAnsi="Arial" w:cs="Arial"/>
                <w:color w:val="000000"/>
              </w:rPr>
              <w:t xml:space="preserve"> i langtidsplanen</w:t>
            </w:r>
            <w:r>
              <w:rPr>
                <w:rFonts w:ascii="Arial" w:hAnsi="Arial" w:cs="Arial"/>
                <w:color w:val="000000"/>
              </w:rPr>
              <w:t>, og det blev på den baggrund diskuteret</w:t>
            </w:r>
            <w:r w:rsidR="003C774D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om vi skal fr</w:t>
            </w:r>
            <w:r w:rsidR="00806446">
              <w:rPr>
                <w:rFonts w:ascii="Arial" w:hAnsi="Arial" w:cs="Arial"/>
                <w:color w:val="000000"/>
              </w:rPr>
              <w:t>e</w:t>
            </w:r>
            <w:r>
              <w:rPr>
                <w:rFonts w:ascii="Arial" w:hAnsi="Arial" w:cs="Arial"/>
                <w:color w:val="000000"/>
              </w:rPr>
              <w:t>mrykke udskiftningen til budget 2026 el. 2027. Muligheden for at lease, som flere afdelinger er begyndt på</w:t>
            </w:r>
            <w:r w:rsidR="003C774D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blev også diskuteret, og det blev aftalt at arrangere et besøg i afdeling 1022, som for nyligt har fået skiftet hele deres vaskeri til et leasingvaskeri. Eventuelt kan næste møde afholdes på Jagtvej 108, som er tæt på 1022´s vaskeri</w:t>
            </w:r>
            <w:r w:rsidR="00A339AC">
              <w:rPr>
                <w:rFonts w:ascii="Arial" w:hAnsi="Arial" w:cs="Arial"/>
                <w:color w:val="000000"/>
              </w:rPr>
              <w:t>, så vi samtidig kan besigtige vaskeriet.</w:t>
            </w:r>
          </w:p>
        </w:tc>
      </w:tr>
      <w:tr w:rsidR="00E12D9C" w:rsidRPr="00A2126F" w14:paraId="15E95E8C" w14:textId="77777777" w:rsidTr="007300A6">
        <w:trPr>
          <w:trHeight w:val="637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32924B5C" w14:textId="77777777" w:rsidR="00D15C1F" w:rsidRDefault="00D15C1F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504B50C2" w14:textId="77777777" w:rsidR="007F3023" w:rsidRDefault="007F3023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529939D4" w14:textId="186E0891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  <w:r w:rsidRPr="00A2126F">
              <w:rPr>
                <w:rFonts w:ascii="Arial" w:hAnsi="Arial" w:cs="Arial"/>
                <w:color w:val="000000"/>
              </w:rPr>
              <w:t>Ad.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5B4C4ADD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04003E98" w14:textId="77777777" w:rsidR="007F3023" w:rsidRPr="00D15C1F" w:rsidRDefault="007F3023" w:rsidP="00583B36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color w:val="000000"/>
              </w:rPr>
            </w:pPr>
          </w:p>
          <w:p w14:paraId="18E0D9C1" w14:textId="3161D141" w:rsidR="00E12D9C" w:rsidRPr="00A2126F" w:rsidRDefault="00E12D9C" w:rsidP="00583B36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2126F">
              <w:rPr>
                <w:rFonts w:ascii="Arial" w:hAnsi="Arial" w:cs="Arial"/>
                <w:b/>
                <w:bCs/>
                <w:color w:val="000000"/>
              </w:rPr>
              <w:t xml:space="preserve">Evt. til </w:t>
            </w:r>
            <w:r w:rsidR="00075A90">
              <w:rPr>
                <w:rFonts w:ascii="Arial" w:hAnsi="Arial" w:cs="Arial"/>
                <w:b/>
                <w:bCs/>
                <w:color w:val="000000"/>
              </w:rPr>
              <w:t>ejendomsmester</w:t>
            </w:r>
            <w:r w:rsidRPr="00A2126F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8D09B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050E6FF3" w14:textId="508AB274" w:rsidR="00767F09" w:rsidRPr="00A2126F" w:rsidRDefault="00767F09" w:rsidP="009845B8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Der smides </w:t>
            </w:r>
            <w:r w:rsidR="00846E9E">
              <w:rPr>
                <w:rFonts w:ascii="Arial" w:hAnsi="Arial" w:cs="Arial"/>
                <w:color w:val="000000"/>
              </w:rPr>
              <w:t>cigaret skodder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46E9E">
              <w:rPr>
                <w:rFonts w:ascii="Arial" w:hAnsi="Arial" w:cs="Arial"/>
                <w:color w:val="000000"/>
              </w:rPr>
              <w:t>ved flere trappesten i Fensmarkgade,</w:t>
            </w:r>
            <w:r>
              <w:rPr>
                <w:rFonts w:ascii="Arial" w:hAnsi="Arial" w:cs="Arial"/>
                <w:color w:val="000000"/>
              </w:rPr>
              <w:t xml:space="preserve"> ved flere opgange til stor gene for de øvrige beboere, og der henstilles til at dette standses. </w:t>
            </w:r>
            <w:r w:rsidR="00846E9E" w:rsidRPr="00846E9E">
              <w:rPr>
                <w:rFonts w:ascii="Arial" w:hAnsi="Arial" w:cs="Arial"/>
                <w:color w:val="000000"/>
                <w:shd w:val="clear" w:color="auto" w:fill="FFFFFF"/>
              </w:rPr>
              <w:t>Det blev på AB-mødet aug. 2024 vedtaget, at der skulle opsættes askebægere i Fensmarkgade. Design og pris blev præsenteret på AB-mødet dec. 2024 og askebægerne er nu monteret v. Hjørnet, Fensmarkgade 46 og 40.</w:t>
            </w:r>
          </w:p>
        </w:tc>
      </w:tr>
      <w:tr w:rsidR="00E12D9C" w:rsidRPr="00A2126F" w14:paraId="030C112F" w14:textId="77777777" w:rsidTr="007300A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34DCED36" w14:textId="77777777" w:rsidR="008C57E4" w:rsidRDefault="008C57E4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1A850DFB" w14:textId="77777777" w:rsidR="00E12D9C" w:rsidRPr="00A2126F" w:rsidRDefault="001A65E6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  <w:r w:rsidRPr="00A2126F">
              <w:rPr>
                <w:rFonts w:ascii="Arial" w:hAnsi="Arial" w:cs="Arial"/>
                <w:color w:val="000000"/>
              </w:rPr>
              <w:t>Ad. 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7D761618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363A9499" w14:textId="77777777" w:rsidR="008C57E4" w:rsidRDefault="008C57E4" w:rsidP="00583B36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0063916B" w14:textId="174A5353" w:rsidR="00367AB3" w:rsidRDefault="00E12D9C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2126F">
              <w:rPr>
                <w:rFonts w:ascii="Arial" w:hAnsi="Arial" w:cs="Arial"/>
                <w:b/>
                <w:bCs/>
                <w:color w:val="000000"/>
              </w:rPr>
              <w:t>Meddelelser fra ejendomsleder</w:t>
            </w:r>
          </w:p>
          <w:p w14:paraId="3D5640B4" w14:textId="77777777" w:rsidR="001A0066" w:rsidRPr="004B0A4C" w:rsidRDefault="001A0066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1EE8734F" w14:textId="68A642BE" w:rsidR="00C81BDB" w:rsidRDefault="00C81BDB" w:rsidP="00C81BDB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  <w:u w:val="single"/>
              </w:rPr>
            </w:pPr>
            <w:r w:rsidRPr="003421C6">
              <w:rPr>
                <w:rFonts w:ascii="Arial" w:hAnsi="Arial" w:cs="Arial"/>
                <w:bCs/>
                <w:color w:val="000000"/>
                <w:u w:val="single"/>
              </w:rPr>
              <w:t>Økonomi</w:t>
            </w:r>
          </w:p>
          <w:p w14:paraId="2332C230" w14:textId="768CD74D" w:rsidR="00845154" w:rsidRDefault="009F43FB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Ejendomsleder gennemgik budgetkontrollen, som er et forsøg på at fremskrive regnskabsårets</w:t>
            </w:r>
            <w:r w:rsidR="000D5EF1">
              <w:rPr>
                <w:rFonts w:ascii="Arial" w:hAnsi="Arial" w:cs="Arial"/>
                <w:bCs/>
                <w:color w:val="000000"/>
              </w:rPr>
              <w:t xml:space="preserve"> 2024´s </w:t>
            </w:r>
            <w:r>
              <w:rPr>
                <w:rFonts w:ascii="Arial" w:hAnsi="Arial" w:cs="Arial"/>
                <w:bCs/>
                <w:color w:val="000000"/>
              </w:rPr>
              <w:t>resultat</w:t>
            </w:r>
            <w:r w:rsidR="00522659">
              <w:rPr>
                <w:rFonts w:ascii="Arial" w:hAnsi="Arial" w:cs="Arial"/>
                <w:bCs/>
                <w:color w:val="000000"/>
              </w:rPr>
              <w:t xml:space="preserve">. Der har været en mindre budgetoverskridelse på det årlige driftsbudget grundet store tagrenovationer og en </w:t>
            </w:r>
            <w:r w:rsidR="00CE2B1F">
              <w:rPr>
                <w:rFonts w:ascii="Arial" w:hAnsi="Arial" w:cs="Arial"/>
                <w:bCs/>
                <w:color w:val="000000"/>
              </w:rPr>
              <w:t>u</w:t>
            </w:r>
            <w:r w:rsidR="00522659">
              <w:rPr>
                <w:rFonts w:ascii="Arial" w:hAnsi="Arial" w:cs="Arial"/>
                <w:bCs/>
                <w:color w:val="000000"/>
              </w:rPr>
              <w:t xml:space="preserve">forudset asbestsanering af et lejemål. Desuden er der en regulering på vandforbrug fra 2023, hvor afdelingen fejlagtigt fik penge tilbage, som påvirker </w:t>
            </w:r>
            <w:r w:rsidR="00A030E7">
              <w:rPr>
                <w:rFonts w:ascii="Arial" w:hAnsi="Arial" w:cs="Arial"/>
                <w:bCs/>
                <w:color w:val="000000"/>
              </w:rPr>
              <w:t>størrelsen</w:t>
            </w:r>
            <w:r w:rsidR="00522659">
              <w:rPr>
                <w:rFonts w:ascii="Arial" w:hAnsi="Arial" w:cs="Arial"/>
                <w:bCs/>
                <w:color w:val="000000"/>
              </w:rPr>
              <w:t xml:space="preserve"> på årets resultat. </w:t>
            </w:r>
            <w:r w:rsidR="00A030E7">
              <w:rPr>
                <w:rFonts w:ascii="Arial" w:hAnsi="Arial" w:cs="Arial"/>
                <w:bCs/>
                <w:color w:val="000000"/>
              </w:rPr>
              <w:t>Resultatet</w:t>
            </w:r>
            <w:r w:rsidR="00522659">
              <w:rPr>
                <w:rFonts w:ascii="Arial" w:hAnsi="Arial" w:cs="Arial"/>
                <w:bCs/>
                <w:color w:val="000000"/>
              </w:rPr>
              <w:t xml:space="preserve"> forventes at blive et mindre overskud på ca</w:t>
            </w:r>
            <w:r w:rsidR="00A030E7">
              <w:rPr>
                <w:rFonts w:ascii="Arial" w:hAnsi="Arial" w:cs="Arial"/>
                <w:bCs/>
                <w:color w:val="000000"/>
              </w:rPr>
              <w:t>.</w:t>
            </w:r>
            <w:r w:rsidR="00522659">
              <w:rPr>
                <w:rFonts w:ascii="Arial" w:hAnsi="Arial" w:cs="Arial"/>
                <w:bCs/>
                <w:color w:val="000000"/>
              </w:rPr>
              <w:t xml:space="preserve"> 100.000 k</w:t>
            </w:r>
            <w:r w:rsidR="00CE2B1F">
              <w:rPr>
                <w:rFonts w:ascii="Arial" w:hAnsi="Arial" w:cs="Arial"/>
                <w:bCs/>
                <w:color w:val="000000"/>
              </w:rPr>
              <w:t>r</w:t>
            </w:r>
            <w:r w:rsidR="009D3A0E">
              <w:rPr>
                <w:rFonts w:ascii="Arial" w:hAnsi="Arial" w:cs="Arial"/>
                <w:bCs/>
                <w:color w:val="000000"/>
              </w:rPr>
              <w:t>. grundet p</w:t>
            </w:r>
            <w:r w:rsidR="00CE2B1F">
              <w:rPr>
                <w:rFonts w:ascii="Arial" w:hAnsi="Arial" w:cs="Arial"/>
                <w:bCs/>
                <w:color w:val="000000"/>
              </w:rPr>
              <w:t>o</w:t>
            </w:r>
            <w:r w:rsidR="009D3A0E">
              <w:rPr>
                <w:rFonts w:ascii="Arial" w:hAnsi="Arial" w:cs="Arial"/>
                <w:bCs/>
                <w:color w:val="000000"/>
              </w:rPr>
              <w:t>sitive forventninger til renteindtægter og kursgevin</w:t>
            </w:r>
            <w:r w:rsidR="00FC5D72">
              <w:rPr>
                <w:rFonts w:ascii="Arial" w:hAnsi="Arial" w:cs="Arial"/>
                <w:bCs/>
                <w:color w:val="000000"/>
              </w:rPr>
              <w:t>s</w:t>
            </w:r>
            <w:r w:rsidR="009D3A0E">
              <w:rPr>
                <w:rFonts w:ascii="Arial" w:hAnsi="Arial" w:cs="Arial"/>
                <w:bCs/>
                <w:color w:val="000000"/>
              </w:rPr>
              <w:t xml:space="preserve">t af opsparede midler. </w:t>
            </w:r>
          </w:p>
          <w:p w14:paraId="566A4BDC" w14:textId="77777777" w:rsidR="00767F09" w:rsidRDefault="00767F09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2AE82CAB" w14:textId="22FE6E53" w:rsidR="00D7167B" w:rsidRPr="00D7167B" w:rsidRDefault="00D7167B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  <w:u w:val="single"/>
              </w:rPr>
            </w:pPr>
            <w:r w:rsidRPr="00D7167B">
              <w:rPr>
                <w:rFonts w:ascii="Arial" w:hAnsi="Arial" w:cs="Arial"/>
                <w:bCs/>
                <w:color w:val="000000"/>
                <w:u w:val="single"/>
              </w:rPr>
              <w:t>Social screeningsrapport</w:t>
            </w:r>
          </w:p>
          <w:p w14:paraId="1396ED40" w14:textId="7515E264" w:rsidR="00767F09" w:rsidRDefault="00767F09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Ejendomsleder gennemgik i store </w:t>
            </w:r>
            <w:r w:rsidR="00A030E7">
              <w:rPr>
                <w:rFonts w:ascii="Arial" w:hAnsi="Arial" w:cs="Arial"/>
                <w:bCs/>
                <w:color w:val="000000"/>
              </w:rPr>
              <w:t>træk</w:t>
            </w:r>
            <w:r>
              <w:rPr>
                <w:rFonts w:ascii="Arial" w:hAnsi="Arial" w:cs="Arial"/>
                <w:bCs/>
                <w:color w:val="000000"/>
              </w:rPr>
              <w:t xml:space="preserve"> den sociale screeningsrapport, som for nyligt er </w:t>
            </w:r>
            <w:r w:rsidR="00A339AC">
              <w:rPr>
                <w:rFonts w:ascii="Arial" w:hAnsi="Arial" w:cs="Arial"/>
                <w:bCs/>
                <w:color w:val="000000"/>
              </w:rPr>
              <w:t xml:space="preserve">blevet sendt </w:t>
            </w:r>
            <w:r>
              <w:rPr>
                <w:rFonts w:ascii="Arial" w:hAnsi="Arial" w:cs="Arial"/>
                <w:bCs/>
                <w:color w:val="000000"/>
              </w:rPr>
              <w:t xml:space="preserve">ud til alle bestyrelser. Rapporten siger noget om en lang række </w:t>
            </w:r>
            <w:r w:rsidR="00731EA6">
              <w:rPr>
                <w:rFonts w:ascii="Arial" w:hAnsi="Arial" w:cs="Arial"/>
                <w:bCs/>
                <w:color w:val="000000"/>
              </w:rPr>
              <w:t>soci</w:t>
            </w:r>
            <w:r w:rsidR="00092BA6">
              <w:rPr>
                <w:rFonts w:ascii="Arial" w:hAnsi="Arial" w:cs="Arial"/>
                <w:bCs/>
                <w:color w:val="000000"/>
              </w:rPr>
              <w:t xml:space="preserve">ale </w:t>
            </w:r>
            <w:r>
              <w:rPr>
                <w:rFonts w:ascii="Arial" w:hAnsi="Arial" w:cs="Arial"/>
                <w:bCs/>
                <w:color w:val="000000"/>
              </w:rPr>
              <w:t>forhold i beboersammenhængen i afdelingen</w:t>
            </w:r>
            <w:r w:rsidR="00A339AC">
              <w:rPr>
                <w:rFonts w:ascii="Arial" w:hAnsi="Arial" w:cs="Arial"/>
                <w:bCs/>
                <w:color w:val="000000"/>
              </w:rPr>
              <w:t>,</w:t>
            </w:r>
            <w:r>
              <w:rPr>
                <w:rFonts w:ascii="Arial" w:hAnsi="Arial" w:cs="Arial"/>
                <w:bCs/>
                <w:color w:val="000000"/>
              </w:rPr>
              <w:t xml:space="preserve"> og tallene sidestilles med hele AKB- København og</w:t>
            </w:r>
            <w:r w:rsidR="00092BA6"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>almenbolig</w:t>
            </w:r>
            <w:r w:rsidR="00A339AC">
              <w:rPr>
                <w:rFonts w:ascii="Arial" w:hAnsi="Arial" w:cs="Arial"/>
                <w:bCs/>
                <w:color w:val="000000"/>
              </w:rPr>
              <w:t>sektoren</w:t>
            </w:r>
            <w:r>
              <w:rPr>
                <w:rFonts w:ascii="Arial" w:hAnsi="Arial" w:cs="Arial"/>
                <w:bCs/>
                <w:color w:val="000000"/>
              </w:rPr>
              <w:t xml:space="preserve"> i hele Danmark</w:t>
            </w:r>
            <w:r w:rsidR="00076321">
              <w:rPr>
                <w:rFonts w:ascii="Arial" w:hAnsi="Arial" w:cs="Arial"/>
                <w:bCs/>
                <w:color w:val="000000"/>
              </w:rPr>
              <w:t>. Det blev besluttet</w:t>
            </w:r>
            <w:r w:rsidR="00096430">
              <w:rPr>
                <w:rFonts w:ascii="Arial" w:hAnsi="Arial" w:cs="Arial"/>
                <w:bCs/>
                <w:color w:val="000000"/>
              </w:rPr>
              <w:t>,</w:t>
            </w:r>
            <w:r w:rsidR="00076321">
              <w:rPr>
                <w:rFonts w:ascii="Arial" w:hAnsi="Arial" w:cs="Arial"/>
                <w:bCs/>
                <w:color w:val="000000"/>
              </w:rPr>
              <w:t xml:space="preserve"> at rapporten skal på dagsorden</w:t>
            </w:r>
            <w:r w:rsidR="00092BA6">
              <w:rPr>
                <w:rFonts w:ascii="Arial" w:hAnsi="Arial" w:cs="Arial"/>
                <w:bCs/>
                <w:color w:val="000000"/>
              </w:rPr>
              <w:t xml:space="preserve"> igen</w:t>
            </w:r>
            <w:r w:rsidR="00076321">
              <w:rPr>
                <w:rFonts w:ascii="Arial" w:hAnsi="Arial" w:cs="Arial"/>
                <w:bCs/>
                <w:color w:val="000000"/>
              </w:rPr>
              <w:t xml:space="preserve"> til næste møde, hvor alle bedes at have læst rapporten, så vi kan diskutere den i </w:t>
            </w:r>
            <w:r w:rsidR="00A030E7">
              <w:rPr>
                <w:rFonts w:ascii="Arial" w:hAnsi="Arial" w:cs="Arial"/>
                <w:bCs/>
                <w:color w:val="000000"/>
              </w:rPr>
              <w:t>fællesskab</w:t>
            </w:r>
            <w:r w:rsidR="00076321">
              <w:rPr>
                <w:rFonts w:ascii="Arial" w:hAnsi="Arial" w:cs="Arial"/>
                <w:bCs/>
                <w:color w:val="000000"/>
              </w:rPr>
              <w:t xml:space="preserve">. 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2B520DD9" w14:textId="77777777" w:rsidR="0027609D" w:rsidRDefault="0027609D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7CEEFD71" w14:textId="687CA947" w:rsidR="0027609D" w:rsidRPr="0027609D" w:rsidRDefault="0027609D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  <w:u w:val="single"/>
              </w:rPr>
            </w:pPr>
            <w:r w:rsidRPr="0027609D">
              <w:rPr>
                <w:rFonts w:ascii="Arial" w:hAnsi="Arial" w:cs="Arial"/>
                <w:bCs/>
                <w:color w:val="000000"/>
                <w:u w:val="single"/>
              </w:rPr>
              <w:t>Screening af forholdende i afdelingen i forhold til at opsætte solceller i forbindelse med tagudskiftningen.</w:t>
            </w:r>
          </w:p>
          <w:p w14:paraId="1A70C08D" w14:textId="142CABFF" w:rsidR="0027609D" w:rsidRPr="003900D6" w:rsidRDefault="00D95159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Solcellepuljen blev ansøgt </w:t>
            </w:r>
            <w:r w:rsidR="000D5EF1">
              <w:rPr>
                <w:rFonts w:ascii="Arial" w:hAnsi="Arial" w:cs="Arial"/>
                <w:bCs/>
                <w:color w:val="000000"/>
              </w:rPr>
              <w:t xml:space="preserve">som konsekvens af </w:t>
            </w:r>
            <w:r>
              <w:rPr>
                <w:rFonts w:ascii="Arial" w:hAnsi="Arial" w:cs="Arial"/>
                <w:bCs/>
                <w:color w:val="000000"/>
              </w:rPr>
              <w:t xml:space="preserve">et beboerforslag </w:t>
            </w:r>
            <w:r w:rsidR="00EF3FDA">
              <w:rPr>
                <w:rFonts w:ascii="Arial" w:hAnsi="Arial" w:cs="Arial"/>
                <w:bCs/>
                <w:color w:val="000000"/>
              </w:rPr>
              <w:t>på afdelingsmødet i 2023. Her blev det besluttet, at afdelingen skulle an</w:t>
            </w:r>
            <w:r w:rsidR="00474D1A">
              <w:rPr>
                <w:rFonts w:ascii="Arial" w:hAnsi="Arial" w:cs="Arial"/>
                <w:bCs/>
                <w:color w:val="000000"/>
              </w:rPr>
              <w:t>søge solcelle</w:t>
            </w:r>
            <w:r w:rsidR="00A030E7">
              <w:rPr>
                <w:rFonts w:ascii="Arial" w:hAnsi="Arial" w:cs="Arial"/>
                <w:bCs/>
                <w:color w:val="000000"/>
              </w:rPr>
              <w:t>p</w:t>
            </w:r>
            <w:r w:rsidR="00474D1A">
              <w:rPr>
                <w:rFonts w:ascii="Arial" w:hAnsi="Arial" w:cs="Arial"/>
                <w:bCs/>
                <w:color w:val="000000"/>
              </w:rPr>
              <w:t>uljen i Københavns Kommune med henblik på en afklaring af</w:t>
            </w:r>
            <w:r w:rsidR="00C27D94">
              <w:rPr>
                <w:rFonts w:ascii="Arial" w:hAnsi="Arial" w:cs="Arial"/>
                <w:bCs/>
                <w:color w:val="000000"/>
              </w:rPr>
              <w:t>,</w:t>
            </w:r>
            <w:r w:rsidR="00474D1A">
              <w:rPr>
                <w:rFonts w:ascii="Arial" w:hAnsi="Arial" w:cs="Arial"/>
                <w:bCs/>
                <w:color w:val="000000"/>
              </w:rPr>
              <w:t xml:space="preserve"> om det er rentabelt at opsætte solceller i afdelingen i forbindelse med den kommende tagudskiftning. </w:t>
            </w:r>
            <w:r w:rsidR="00C27D94" w:rsidRPr="003900D6">
              <w:rPr>
                <w:rFonts w:ascii="Arial" w:hAnsi="Arial" w:cs="Arial"/>
                <w:bCs/>
              </w:rPr>
              <w:t xml:space="preserve">Rapporten er nu kommet retur og kan på </w:t>
            </w:r>
            <w:r w:rsidR="00A030E7" w:rsidRPr="003900D6">
              <w:rPr>
                <w:rFonts w:ascii="Arial" w:hAnsi="Arial" w:cs="Arial"/>
                <w:bCs/>
              </w:rPr>
              <w:t>forespørgsel</w:t>
            </w:r>
            <w:r w:rsidR="003900D6">
              <w:rPr>
                <w:rFonts w:ascii="Arial" w:hAnsi="Arial" w:cs="Arial"/>
                <w:bCs/>
              </w:rPr>
              <w:t xml:space="preserve"> </w:t>
            </w:r>
            <w:r w:rsidR="00C27D94" w:rsidRPr="003900D6">
              <w:rPr>
                <w:rFonts w:ascii="Arial" w:hAnsi="Arial" w:cs="Arial"/>
                <w:bCs/>
              </w:rPr>
              <w:t xml:space="preserve">rekvireres </w:t>
            </w:r>
            <w:r w:rsidR="00306022" w:rsidRPr="003900D6">
              <w:rPr>
                <w:rFonts w:ascii="Arial" w:hAnsi="Arial" w:cs="Arial"/>
                <w:bCs/>
              </w:rPr>
              <w:t>hos formanden</w:t>
            </w:r>
            <w:r w:rsidR="00306022" w:rsidRPr="00306022">
              <w:rPr>
                <w:rFonts w:ascii="Arial" w:hAnsi="Arial" w:cs="Arial"/>
                <w:bCs/>
                <w:color w:val="FF0000"/>
              </w:rPr>
              <w:t xml:space="preserve"> </w:t>
            </w:r>
            <w:r w:rsidR="00306022" w:rsidRPr="003900D6">
              <w:rPr>
                <w:rFonts w:ascii="Arial" w:hAnsi="Arial" w:cs="Arial"/>
                <w:bCs/>
              </w:rPr>
              <w:t xml:space="preserve">eller </w:t>
            </w:r>
            <w:r w:rsidR="003900D6" w:rsidRPr="003900D6">
              <w:rPr>
                <w:rFonts w:ascii="Arial" w:hAnsi="Arial" w:cs="Arial"/>
                <w:bCs/>
              </w:rPr>
              <w:t>kan findes</w:t>
            </w:r>
            <w:r w:rsidR="00306022" w:rsidRPr="003900D6">
              <w:rPr>
                <w:rFonts w:ascii="Arial" w:hAnsi="Arial" w:cs="Arial"/>
                <w:bCs/>
              </w:rPr>
              <w:t xml:space="preserve"> på hjemmesiden </w:t>
            </w:r>
            <w:hyperlink r:id="rId13" w:history="1">
              <w:r w:rsidR="003900D6" w:rsidRPr="00305E0C">
                <w:rPr>
                  <w:rStyle w:val="Hyperlink"/>
                  <w:rFonts w:ascii="Arial" w:hAnsi="Arial" w:cs="Arial"/>
                  <w:bCs/>
                </w:rPr>
                <w:t>www.guldbergnyt.dk</w:t>
              </w:r>
            </w:hyperlink>
            <w:r w:rsidR="003900D6">
              <w:rPr>
                <w:rFonts w:ascii="Arial" w:hAnsi="Arial" w:cs="Arial"/>
                <w:bCs/>
              </w:rPr>
              <w:t xml:space="preserve"> - </w:t>
            </w:r>
            <w:r w:rsidR="00306022" w:rsidRPr="003900D6">
              <w:rPr>
                <w:rFonts w:ascii="Arial" w:hAnsi="Arial" w:cs="Arial"/>
                <w:bCs/>
              </w:rPr>
              <w:t>sammen me</w:t>
            </w:r>
            <w:r w:rsidR="00EE790F" w:rsidRPr="003900D6">
              <w:rPr>
                <w:rFonts w:ascii="Arial" w:hAnsi="Arial" w:cs="Arial"/>
                <w:bCs/>
              </w:rPr>
              <w:t>d</w:t>
            </w:r>
            <w:r w:rsidR="00306022" w:rsidRPr="003900D6">
              <w:rPr>
                <w:rFonts w:ascii="Arial" w:hAnsi="Arial" w:cs="Arial"/>
                <w:bCs/>
              </w:rPr>
              <w:t xml:space="preserve"> den sociale screeningsrapport</w:t>
            </w:r>
            <w:r w:rsidR="003900D6" w:rsidRPr="003900D6">
              <w:rPr>
                <w:rFonts w:ascii="Arial" w:hAnsi="Arial" w:cs="Arial"/>
                <w:bCs/>
              </w:rPr>
              <w:t>.</w:t>
            </w:r>
          </w:p>
          <w:p w14:paraId="73B44552" w14:textId="6E223865" w:rsidR="003249AB" w:rsidRDefault="00EE790F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Overordnet set vurderes </w:t>
            </w:r>
            <w:r w:rsidR="00EA4C08">
              <w:rPr>
                <w:rFonts w:ascii="Arial" w:hAnsi="Arial" w:cs="Arial"/>
                <w:bCs/>
              </w:rPr>
              <w:t>det ud fra fredningsbestemmelser</w:t>
            </w:r>
            <w:r w:rsidR="00FA4D30">
              <w:rPr>
                <w:rFonts w:ascii="Arial" w:hAnsi="Arial" w:cs="Arial"/>
                <w:bCs/>
              </w:rPr>
              <w:t>,</w:t>
            </w:r>
            <w:r w:rsidR="00EA4C08">
              <w:rPr>
                <w:rFonts w:ascii="Arial" w:hAnsi="Arial" w:cs="Arial"/>
                <w:bCs/>
              </w:rPr>
              <w:t xml:space="preserve"> re</w:t>
            </w:r>
            <w:r w:rsidR="00493C30">
              <w:rPr>
                <w:rFonts w:ascii="Arial" w:hAnsi="Arial" w:cs="Arial"/>
                <w:bCs/>
              </w:rPr>
              <w:t>n</w:t>
            </w:r>
            <w:r w:rsidR="00EA4C08">
              <w:rPr>
                <w:rFonts w:ascii="Arial" w:hAnsi="Arial" w:cs="Arial"/>
                <w:bCs/>
              </w:rPr>
              <w:t xml:space="preserve">tabilitet </w:t>
            </w:r>
            <w:r w:rsidR="002B0F22">
              <w:rPr>
                <w:rFonts w:ascii="Arial" w:hAnsi="Arial" w:cs="Arial"/>
                <w:bCs/>
              </w:rPr>
              <w:t>og ejendommens muligheder og beskaffenhed, som muligt med fordel at etablere solceller</w:t>
            </w:r>
            <w:r w:rsidR="006E18CE">
              <w:rPr>
                <w:rFonts w:ascii="Arial" w:hAnsi="Arial" w:cs="Arial"/>
                <w:bCs/>
              </w:rPr>
              <w:t xml:space="preserve"> med rentable konsekvenser for afdelingen og </w:t>
            </w:r>
            <w:r w:rsidR="003249AB">
              <w:rPr>
                <w:rFonts w:ascii="Arial" w:hAnsi="Arial" w:cs="Arial"/>
                <w:bCs/>
              </w:rPr>
              <w:t>samfunds</w:t>
            </w:r>
            <w:r w:rsidR="00FA4D30">
              <w:rPr>
                <w:rFonts w:ascii="Arial" w:hAnsi="Arial" w:cs="Arial"/>
                <w:bCs/>
              </w:rPr>
              <w:t>-</w:t>
            </w:r>
            <w:r w:rsidR="003249AB">
              <w:rPr>
                <w:rFonts w:ascii="Arial" w:hAnsi="Arial" w:cs="Arial"/>
                <w:bCs/>
              </w:rPr>
              <w:t xml:space="preserve"> og miljøudviklingen. </w:t>
            </w:r>
          </w:p>
          <w:p w14:paraId="22427C0D" w14:textId="124E6E69" w:rsidR="00FA4D30" w:rsidRPr="00EE790F" w:rsidRDefault="00FA4D30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</w:rPr>
            </w:pPr>
          </w:p>
          <w:p w14:paraId="59DD041D" w14:textId="77777777" w:rsidR="00AF39F8" w:rsidRDefault="00AF39F8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0EF3B1D7" w14:textId="288E832D" w:rsidR="004B0A4C" w:rsidRDefault="00AF39F8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Cs/>
                <w:color w:val="000000"/>
                <w:u w:val="single"/>
              </w:rPr>
              <w:t>Energi (</w:t>
            </w:r>
            <w:r w:rsidR="009F43FB">
              <w:rPr>
                <w:rFonts w:ascii="Arial" w:hAnsi="Arial" w:cs="Arial"/>
                <w:bCs/>
                <w:color w:val="000000"/>
                <w:u w:val="single"/>
              </w:rPr>
              <w:t>nov. Inkl.</w:t>
            </w:r>
            <w:r>
              <w:rPr>
                <w:rFonts w:ascii="Arial" w:hAnsi="Arial" w:cs="Arial"/>
                <w:bCs/>
                <w:color w:val="000000"/>
                <w:u w:val="single"/>
              </w:rPr>
              <w:t>)</w:t>
            </w:r>
          </w:p>
          <w:p w14:paraId="5EAC5785" w14:textId="0109A4CA" w:rsidR="00AF39F8" w:rsidRDefault="00AF39F8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 w:rsidRPr="001F1939">
              <w:rPr>
                <w:rFonts w:ascii="Arial" w:hAnsi="Arial" w:cs="Arial"/>
                <w:b/>
                <w:i/>
                <w:iCs/>
                <w:color w:val="000000"/>
              </w:rPr>
              <w:t>Varme</w:t>
            </w:r>
            <w:r>
              <w:rPr>
                <w:rFonts w:ascii="Arial" w:hAnsi="Arial" w:cs="Arial"/>
                <w:bCs/>
                <w:color w:val="000000"/>
              </w:rPr>
              <w:t>:</w:t>
            </w:r>
            <w:r w:rsidR="00032400">
              <w:rPr>
                <w:rFonts w:ascii="Arial" w:hAnsi="Arial" w:cs="Arial"/>
                <w:bCs/>
                <w:color w:val="000000"/>
              </w:rPr>
              <w:t xml:space="preserve">                        </w:t>
            </w:r>
          </w:p>
          <w:p w14:paraId="14A66A80" w14:textId="14A26374" w:rsidR="00773B86" w:rsidRDefault="00AF39F8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Budget    </w:t>
            </w:r>
            <w:r w:rsidR="00367AB3">
              <w:rPr>
                <w:rFonts w:ascii="Arial" w:hAnsi="Arial" w:cs="Arial"/>
                <w:bCs/>
                <w:color w:val="000000"/>
              </w:rPr>
              <w:t xml:space="preserve">          </w:t>
            </w:r>
            <w:r w:rsidR="009F43FB">
              <w:rPr>
                <w:rFonts w:ascii="Arial" w:hAnsi="Arial" w:cs="Arial"/>
                <w:bCs/>
                <w:color w:val="000000"/>
              </w:rPr>
              <w:t>1136</w:t>
            </w:r>
            <w:r w:rsidR="00DC2245">
              <w:rPr>
                <w:rFonts w:ascii="Arial" w:hAnsi="Arial" w:cs="Arial"/>
                <w:bCs/>
                <w:color w:val="000000"/>
              </w:rPr>
              <w:t xml:space="preserve">  </w:t>
            </w:r>
            <w:r w:rsidR="00367AB3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032400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D93E15">
              <w:rPr>
                <w:rFonts w:ascii="Arial" w:hAnsi="Arial" w:cs="Arial"/>
                <w:bCs/>
                <w:color w:val="000000"/>
              </w:rPr>
              <w:t>MWh</w:t>
            </w:r>
            <w:r w:rsidR="00367AB3">
              <w:rPr>
                <w:rFonts w:ascii="Arial" w:hAnsi="Arial" w:cs="Arial"/>
                <w:bCs/>
                <w:color w:val="000000"/>
              </w:rPr>
              <w:t xml:space="preserve">          </w:t>
            </w:r>
            <w:r>
              <w:rPr>
                <w:rFonts w:ascii="Arial" w:hAnsi="Arial" w:cs="Arial"/>
                <w:bCs/>
                <w:color w:val="000000"/>
              </w:rPr>
              <w:t xml:space="preserve">                           </w:t>
            </w:r>
          </w:p>
          <w:p w14:paraId="4F507A87" w14:textId="252112CC" w:rsidR="00AF39F8" w:rsidRDefault="00AF39F8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Kor. Budget      </w:t>
            </w:r>
            <w:r w:rsidR="009F43FB">
              <w:rPr>
                <w:rFonts w:ascii="Arial" w:hAnsi="Arial" w:cs="Arial"/>
                <w:bCs/>
                <w:color w:val="000000"/>
              </w:rPr>
              <w:t>1054</w:t>
            </w:r>
            <w:r>
              <w:rPr>
                <w:rFonts w:ascii="Arial" w:hAnsi="Arial" w:cs="Arial"/>
                <w:bCs/>
                <w:color w:val="000000"/>
              </w:rPr>
              <w:t xml:space="preserve">         </w:t>
            </w:r>
            <w:r w:rsidR="00367AB3">
              <w:rPr>
                <w:rFonts w:ascii="Arial" w:hAnsi="Arial" w:cs="Arial"/>
                <w:bCs/>
                <w:color w:val="000000"/>
              </w:rPr>
              <w:t xml:space="preserve">     </w:t>
            </w:r>
          </w:p>
          <w:p w14:paraId="18131F41" w14:textId="783CACC0" w:rsidR="00AF39F8" w:rsidRDefault="00AF39F8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Forbrugt            </w:t>
            </w:r>
            <w:r w:rsidR="009F43FB">
              <w:rPr>
                <w:rFonts w:ascii="Arial" w:hAnsi="Arial" w:cs="Arial"/>
                <w:bCs/>
                <w:color w:val="000000"/>
              </w:rPr>
              <w:t>1107</w:t>
            </w:r>
            <w:r>
              <w:rPr>
                <w:rFonts w:ascii="Arial" w:hAnsi="Arial" w:cs="Arial"/>
                <w:bCs/>
                <w:color w:val="000000"/>
              </w:rPr>
              <w:t xml:space="preserve">            </w:t>
            </w:r>
            <w:r w:rsidR="00367AB3">
              <w:rPr>
                <w:rFonts w:ascii="Arial" w:hAnsi="Arial" w:cs="Arial"/>
                <w:bCs/>
                <w:color w:val="000000"/>
              </w:rPr>
              <w:t xml:space="preserve">    </w:t>
            </w:r>
          </w:p>
          <w:p w14:paraId="2D250BD1" w14:textId="77777777" w:rsidR="00EC52C7" w:rsidRDefault="00EC52C7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30A2CC84" w14:textId="0C761B0F" w:rsidR="00AF39F8" w:rsidRPr="001F1939" w:rsidRDefault="00AF39F8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/>
                <w:i/>
                <w:iCs/>
                <w:color w:val="000000"/>
              </w:rPr>
            </w:pPr>
            <w:r w:rsidRPr="001F1939">
              <w:rPr>
                <w:rFonts w:ascii="Arial" w:hAnsi="Arial" w:cs="Arial"/>
                <w:b/>
                <w:i/>
                <w:iCs/>
                <w:color w:val="000000"/>
              </w:rPr>
              <w:t xml:space="preserve">Vand:                                   </w:t>
            </w:r>
            <w:r w:rsidR="00367AB3" w:rsidRPr="001F1939">
              <w:rPr>
                <w:rFonts w:ascii="Arial" w:hAnsi="Arial" w:cs="Arial"/>
                <w:b/>
                <w:i/>
                <w:iCs/>
                <w:color w:val="000000"/>
              </w:rPr>
              <w:t xml:space="preserve">  </w:t>
            </w:r>
          </w:p>
          <w:p w14:paraId="23790248" w14:textId="1760F27E" w:rsidR="00EC52C7" w:rsidRDefault="00AF39F8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Budget             </w:t>
            </w:r>
            <w:r w:rsidR="009F43FB">
              <w:rPr>
                <w:rFonts w:ascii="Arial" w:hAnsi="Arial" w:cs="Arial"/>
                <w:bCs/>
                <w:color w:val="000000"/>
              </w:rPr>
              <w:t>9.929</w:t>
            </w:r>
            <w:r w:rsidR="00032400">
              <w:rPr>
                <w:rFonts w:ascii="Arial" w:hAnsi="Arial" w:cs="Arial"/>
                <w:bCs/>
                <w:color w:val="000000"/>
              </w:rPr>
              <w:t xml:space="preserve">     m3</w:t>
            </w:r>
            <w:r>
              <w:rPr>
                <w:rFonts w:ascii="Arial" w:hAnsi="Arial" w:cs="Arial"/>
                <w:bCs/>
                <w:color w:val="000000"/>
              </w:rPr>
              <w:t xml:space="preserve">               </w:t>
            </w:r>
            <w:r w:rsidR="00367AB3">
              <w:rPr>
                <w:rFonts w:ascii="Arial" w:hAnsi="Arial" w:cs="Arial"/>
                <w:bCs/>
                <w:color w:val="000000"/>
              </w:rPr>
              <w:t xml:space="preserve">     </w:t>
            </w:r>
          </w:p>
          <w:p w14:paraId="4E25E889" w14:textId="1EEB305B" w:rsidR="009A3BD4" w:rsidRPr="00004E07" w:rsidRDefault="00AF39F8" w:rsidP="00004E07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Forbrugt </w:t>
            </w:r>
            <w:r w:rsidR="00EC52C7">
              <w:rPr>
                <w:rFonts w:ascii="Arial" w:hAnsi="Arial" w:cs="Arial"/>
                <w:bCs/>
                <w:color w:val="000000"/>
              </w:rPr>
              <w:t xml:space="preserve">        </w:t>
            </w:r>
            <w:r w:rsidR="009F43FB">
              <w:rPr>
                <w:rFonts w:ascii="Arial" w:hAnsi="Arial" w:cs="Arial"/>
                <w:bCs/>
                <w:color w:val="000000"/>
              </w:rPr>
              <w:t>10.666</w:t>
            </w:r>
            <w:r w:rsidR="00EC52C7">
              <w:rPr>
                <w:rFonts w:ascii="Arial" w:hAnsi="Arial" w:cs="Arial"/>
                <w:bCs/>
                <w:color w:val="000000"/>
              </w:rPr>
              <w:t xml:space="preserve">                  </w:t>
            </w:r>
            <w:r w:rsidR="009A3BD4">
              <w:rPr>
                <w:rFonts w:ascii="Arial" w:hAnsi="Arial" w:cs="Arial"/>
              </w:rPr>
              <w:t xml:space="preserve">                   </w:t>
            </w:r>
          </w:p>
          <w:p w14:paraId="744B2D0C" w14:textId="4701517F" w:rsidR="009E626C" w:rsidRPr="001F1939" w:rsidRDefault="00DD1058" w:rsidP="001F1939">
            <w:pPr>
              <w:tabs>
                <w:tab w:val="left" w:pos="1701"/>
                <w:tab w:val="left" w:pos="1985"/>
              </w:tabs>
              <w:rPr>
                <w:rFonts w:ascii="Arial" w:hAnsi="Arial" w:cs="Courier New"/>
                <w:b/>
              </w:rPr>
            </w:pPr>
            <w:r w:rsidRPr="00DD1058">
              <w:rPr>
                <w:rFonts w:ascii="Arial" w:hAnsi="Arial" w:cs="Arial"/>
              </w:rPr>
              <w:t xml:space="preserve">    </w:t>
            </w:r>
            <w:r w:rsidRPr="00DD1058">
              <w:rPr>
                <w:rFonts w:ascii="Arial" w:hAnsi="Arial" w:cs="Courier New"/>
                <w:b/>
              </w:rPr>
              <w:t xml:space="preserve">                                           </w:t>
            </w:r>
          </w:p>
        </w:tc>
      </w:tr>
      <w:tr w:rsidR="00E12D9C" w:rsidRPr="00A2126F" w14:paraId="7D3491EB" w14:textId="77777777" w:rsidTr="007300A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00FBFA3D" w14:textId="77777777" w:rsidR="00E12D9C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  <w:r w:rsidRPr="00A2126F">
              <w:rPr>
                <w:rFonts w:ascii="Arial" w:hAnsi="Arial" w:cs="Arial"/>
                <w:color w:val="000000"/>
              </w:rPr>
              <w:lastRenderedPageBreak/>
              <w:t>Ad. 5</w:t>
            </w:r>
          </w:p>
          <w:p w14:paraId="5DBBB88C" w14:textId="77777777" w:rsidR="00593A8F" w:rsidRPr="00A2126F" w:rsidRDefault="00593A8F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05A3C127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7635A3EC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02DE7BC4" w14:textId="1EAB3122" w:rsidR="005D128A" w:rsidRPr="00A2126F" w:rsidRDefault="00E12D9C" w:rsidP="00583B36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2126F">
              <w:rPr>
                <w:rFonts w:ascii="Arial" w:hAnsi="Arial" w:cs="Arial"/>
                <w:b/>
                <w:bCs/>
                <w:color w:val="000000"/>
              </w:rPr>
              <w:t>Meddelelser fra bestyrelsen.</w:t>
            </w:r>
            <w:r w:rsidR="005D128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2C3EB864" w14:textId="77777777" w:rsidR="005D128A" w:rsidRPr="00A2126F" w:rsidRDefault="005D128A" w:rsidP="0060583A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12D9C" w:rsidRPr="00A2126F" w14:paraId="1B3E0E4B" w14:textId="77777777" w:rsidTr="007300A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64CEE10D" w14:textId="77777777" w:rsidR="00056862" w:rsidRDefault="00056862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6F9C9326" w14:textId="77777777" w:rsidR="002B123D" w:rsidRDefault="002B123D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42EDCC43" w14:textId="77777777" w:rsidR="00341A31" w:rsidRDefault="00341A31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1EF7C0D0" w14:textId="77777777" w:rsidR="00227B44" w:rsidRDefault="00227B44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78917AF4" w14:textId="77777777" w:rsidR="00227B44" w:rsidRDefault="00227B44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5844E707" w14:textId="77777777" w:rsidR="001F1939" w:rsidRDefault="001F1939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0563691B" w14:textId="77777777" w:rsidR="001F1939" w:rsidRDefault="001F1939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61536AA0" w14:textId="77777777" w:rsidR="001F1939" w:rsidRDefault="001F1939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046B38FE" w14:textId="77777777" w:rsidR="001F1939" w:rsidRDefault="001F1939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6EDC9D5E" w14:textId="77777777" w:rsidR="001F1939" w:rsidRDefault="001F1939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0447B49F" w14:textId="77777777" w:rsidR="001F1939" w:rsidRDefault="001F1939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7DD15B18" w14:textId="77777777" w:rsidR="001F1939" w:rsidRDefault="001F1939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231AD425" w14:textId="77777777" w:rsidR="001F1939" w:rsidRDefault="001F1939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32B28ADC" w14:textId="77777777" w:rsidR="001F1939" w:rsidRDefault="001F1939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5B52B81B" w14:textId="77777777" w:rsidR="001F1939" w:rsidRDefault="001F1939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02C05C12" w14:textId="77777777" w:rsidR="001F1939" w:rsidRDefault="001F1939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0B8C804F" w14:textId="77777777" w:rsidR="001F1939" w:rsidRDefault="001F1939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64F95E9E" w14:textId="77777777" w:rsidR="001F1939" w:rsidRDefault="001F1939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6C9D94E4" w14:textId="77777777" w:rsidR="001F1939" w:rsidRDefault="001F1939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542773BF" w14:textId="77777777" w:rsidR="00A809E2" w:rsidRDefault="00A809E2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24AE7832" w14:textId="77777777" w:rsidR="00A809E2" w:rsidRDefault="00A809E2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180CDF72" w14:textId="77777777" w:rsidR="00A809E2" w:rsidRDefault="00A809E2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26E9FEEC" w14:textId="77777777" w:rsidR="00A809E2" w:rsidRDefault="00A809E2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6FBC93DD" w14:textId="77777777" w:rsidR="00A809E2" w:rsidRDefault="00A809E2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702AC959" w14:textId="77777777" w:rsidR="00A809E2" w:rsidRDefault="00A809E2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7BBB4534" w14:textId="77777777" w:rsidR="00A809E2" w:rsidRDefault="00A809E2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6C77E27E" w14:textId="77777777" w:rsidR="00A809E2" w:rsidRDefault="00A809E2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796FAB6D" w14:textId="77777777" w:rsidR="00A809E2" w:rsidRDefault="00A809E2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2D245C64" w14:textId="77777777" w:rsidR="00A809E2" w:rsidRDefault="00A809E2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03C5594A" w14:textId="77777777" w:rsidR="00A809E2" w:rsidRDefault="00A809E2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086BD4BB" w14:textId="77777777" w:rsidR="00A809E2" w:rsidRDefault="00A809E2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04C6A0B6" w14:textId="77777777" w:rsidR="001F1939" w:rsidRDefault="001F1939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29EC8253" w14:textId="77777777" w:rsidR="001F1939" w:rsidRDefault="001F1939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5E9E7E1B" w14:textId="77777777" w:rsidR="003900D6" w:rsidRDefault="003900D6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46021FD5" w14:textId="77777777" w:rsidR="003900D6" w:rsidRDefault="003900D6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4A1B5E5B" w14:textId="77777777" w:rsidR="003900D6" w:rsidRDefault="003900D6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6B355F67" w14:textId="77777777" w:rsidR="003900D6" w:rsidRDefault="003900D6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1D93E269" w14:textId="77777777" w:rsidR="003900D6" w:rsidRDefault="003900D6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64C61A6E" w14:textId="7999D52C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  <w:r w:rsidRPr="00A2126F">
              <w:rPr>
                <w:rFonts w:ascii="Arial" w:hAnsi="Arial" w:cs="Arial"/>
                <w:color w:val="000000"/>
              </w:rPr>
              <w:lastRenderedPageBreak/>
              <w:t>Ad. 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1EF0D118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476318BB" w14:textId="5DC77187" w:rsidR="006838D0" w:rsidRDefault="00FC7DA9" w:rsidP="00583B36">
            <w:pPr>
              <w:keepNext/>
              <w:outlineLv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Nyt fra bestyrelsen indledtes med en fremlæggelse af e</w:t>
            </w:r>
            <w:r w:rsidR="00CF2742">
              <w:rPr>
                <w:rFonts w:ascii="Arial" w:hAnsi="Arial" w:cs="Arial"/>
                <w:color w:val="000000"/>
              </w:rPr>
              <w:t>t</w:t>
            </w:r>
            <w:r>
              <w:rPr>
                <w:rFonts w:ascii="Arial" w:hAnsi="Arial" w:cs="Arial"/>
                <w:color w:val="000000"/>
              </w:rPr>
              <w:t xml:space="preserve"> forslag om udskiftning af køkkenet </w:t>
            </w:r>
            <w:r w:rsidR="0042475C">
              <w:rPr>
                <w:rFonts w:ascii="Arial" w:hAnsi="Arial" w:cs="Arial"/>
                <w:color w:val="000000"/>
              </w:rPr>
              <w:t>i fælleslokalet på hjørnet</w:t>
            </w:r>
            <w:r w:rsidR="00031123">
              <w:rPr>
                <w:rFonts w:ascii="Arial" w:hAnsi="Arial" w:cs="Arial"/>
                <w:color w:val="000000"/>
              </w:rPr>
              <w:t>, som blev enstemmigt vedtaget, og det blev besluttet at renoveringen skal tages ud af køkkenrenoveringen som et Ad-hoc køkken, som kommer alle i afdelingen til gode</w:t>
            </w:r>
            <w:r w:rsidR="00730182">
              <w:rPr>
                <w:rFonts w:ascii="Arial" w:hAnsi="Arial" w:cs="Arial"/>
                <w:color w:val="000000"/>
              </w:rPr>
              <w:t>. Prisoverslaget lyder på ca. 85.000 kr</w:t>
            </w:r>
            <w:r w:rsidR="002D4E1E">
              <w:rPr>
                <w:rFonts w:ascii="Arial" w:hAnsi="Arial" w:cs="Arial"/>
                <w:color w:val="000000"/>
              </w:rPr>
              <w:t>. inkl. el og VVS.</w:t>
            </w:r>
          </w:p>
          <w:p w14:paraId="1123AAC4" w14:textId="51E78AC4" w:rsidR="00CF2742" w:rsidRDefault="00CF2742" w:rsidP="00583B36">
            <w:pPr>
              <w:keepNext/>
              <w:outlineLv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Projektet igangsættes i det nye år.</w:t>
            </w:r>
          </w:p>
          <w:p w14:paraId="72497505" w14:textId="77777777" w:rsidR="00CF2742" w:rsidRDefault="00CF2742" w:rsidP="00583B36">
            <w:pPr>
              <w:keepNext/>
              <w:outlineLvl w:val="0"/>
              <w:rPr>
                <w:rFonts w:ascii="Arial" w:hAnsi="Arial" w:cs="Arial"/>
                <w:color w:val="000000"/>
              </w:rPr>
            </w:pPr>
          </w:p>
          <w:p w14:paraId="3B18D475" w14:textId="7C5A2A6A" w:rsidR="00CF2742" w:rsidRDefault="007C3141" w:rsidP="00583B36">
            <w:pPr>
              <w:keepNext/>
              <w:outlineLv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Efterfølgende blev julearrangementerne evalueret, og der var en overordnet mening om</w:t>
            </w:r>
            <w:r w:rsidR="008D7BD8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at de havde været en succe</w:t>
            </w:r>
            <w:r w:rsidR="008D7BD8">
              <w:rPr>
                <w:rFonts w:ascii="Arial" w:hAnsi="Arial" w:cs="Arial"/>
                <w:color w:val="000000"/>
              </w:rPr>
              <w:t>s</w:t>
            </w:r>
            <w:r w:rsidR="00DF4824">
              <w:rPr>
                <w:rFonts w:ascii="Arial" w:hAnsi="Arial" w:cs="Arial"/>
                <w:color w:val="000000"/>
              </w:rPr>
              <w:t>. Til julestuen var der ca</w:t>
            </w:r>
            <w:r w:rsidR="008D7BD8">
              <w:rPr>
                <w:rFonts w:ascii="Arial" w:hAnsi="Arial" w:cs="Arial"/>
                <w:color w:val="000000"/>
              </w:rPr>
              <w:t>.</w:t>
            </w:r>
            <w:r w:rsidR="00DF4824">
              <w:rPr>
                <w:rFonts w:ascii="Arial" w:hAnsi="Arial" w:cs="Arial"/>
                <w:color w:val="000000"/>
              </w:rPr>
              <w:t xml:space="preserve"> 15-20 deltagere, som var blandet børn og voksne</w:t>
            </w:r>
            <w:r w:rsidR="00A741FE">
              <w:rPr>
                <w:rFonts w:ascii="Arial" w:hAnsi="Arial" w:cs="Arial"/>
                <w:color w:val="000000"/>
              </w:rPr>
              <w:t xml:space="preserve">, og besøget fra julemanden </w:t>
            </w:r>
            <w:r w:rsidR="00C74733">
              <w:rPr>
                <w:rFonts w:ascii="Arial" w:hAnsi="Arial" w:cs="Arial"/>
                <w:color w:val="000000"/>
              </w:rPr>
              <w:t>var</w:t>
            </w:r>
            <w:r w:rsidR="00A741FE">
              <w:rPr>
                <w:rFonts w:ascii="Arial" w:hAnsi="Arial" w:cs="Arial"/>
                <w:color w:val="000000"/>
              </w:rPr>
              <w:t xml:space="preserve"> en stor succes. </w:t>
            </w:r>
            <w:r w:rsidR="001127CB">
              <w:rPr>
                <w:rFonts w:ascii="Arial" w:hAnsi="Arial" w:cs="Arial"/>
                <w:color w:val="000000"/>
              </w:rPr>
              <w:t>Til juletræstændingen deltog melle</w:t>
            </w:r>
            <w:r w:rsidR="00C74733">
              <w:rPr>
                <w:rFonts w:ascii="Arial" w:hAnsi="Arial" w:cs="Arial"/>
                <w:color w:val="000000"/>
              </w:rPr>
              <w:t>m</w:t>
            </w:r>
            <w:r w:rsidR="001127CB">
              <w:rPr>
                <w:rFonts w:ascii="Arial" w:hAnsi="Arial" w:cs="Arial"/>
                <w:color w:val="000000"/>
              </w:rPr>
              <w:t xml:space="preserve"> 30-40 mennesker</w:t>
            </w:r>
            <w:r w:rsidR="006C0A23">
              <w:rPr>
                <w:rFonts w:ascii="Arial" w:hAnsi="Arial" w:cs="Arial"/>
                <w:color w:val="000000"/>
              </w:rPr>
              <w:t>, og der blev hentet guitar og sanghæfter</w:t>
            </w:r>
            <w:r w:rsidR="008D7BD8">
              <w:rPr>
                <w:rFonts w:ascii="Arial" w:hAnsi="Arial" w:cs="Arial"/>
                <w:color w:val="000000"/>
              </w:rPr>
              <w:t>,</w:t>
            </w:r>
            <w:r w:rsidR="006C0A23">
              <w:rPr>
                <w:rFonts w:ascii="Arial" w:hAnsi="Arial" w:cs="Arial"/>
                <w:color w:val="000000"/>
              </w:rPr>
              <w:t xml:space="preserve"> og julen blev sunget</w:t>
            </w:r>
            <w:r w:rsidR="00C74733">
              <w:rPr>
                <w:rFonts w:ascii="Arial" w:hAnsi="Arial" w:cs="Arial"/>
                <w:color w:val="000000"/>
              </w:rPr>
              <w:t xml:space="preserve"> smukt</w:t>
            </w:r>
            <w:r w:rsidR="006C0A23">
              <w:rPr>
                <w:rFonts w:ascii="Arial" w:hAnsi="Arial" w:cs="Arial"/>
                <w:color w:val="000000"/>
              </w:rPr>
              <w:t xml:space="preserve"> ind til glæde for både børn og voksne</w:t>
            </w:r>
            <w:r w:rsidR="004A5481">
              <w:rPr>
                <w:rFonts w:ascii="Arial" w:hAnsi="Arial" w:cs="Arial"/>
                <w:color w:val="000000"/>
              </w:rPr>
              <w:t>.</w:t>
            </w:r>
          </w:p>
          <w:p w14:paraId="715B01F6" w14:textId="77777777" w:rsidR="00FC7DA9" w:rsidRDefault="00FC7DA9" w:rsidP="00583B36">
            <w:pPr>
              <w:keepNext/>
              <w:outlineLvl w:val="0"/>
              <w:rPr>
                <w:rFonts w:ascii="Arial" w:hAnsi="Arial" w:cs="Arial"/>
                <w:color w:val="000000"/>
              </w:rPr>
            </w:pPr>
          </w:p>
          <w:p w14:paraId="61721045" w14:textId="30676000" w:rsidR="002B123D" w:rsidRDefault="006838D0" w:rsidP="00583B36">
            <w:pPr>
              <w:keepNext/>
              <w:outlineLv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Formanden</w:t>
            </w:r>
            <w:r w:rsidR="00CE2B1F">
              <w:rPr>
                <w:rFonts w:ascii="Arial" w:hAnsi="Arial" w:cs="Arial"/>
                <w:color w:val="000000"/>
              </w:rPr>
              <w:t xml:space="preserve"> </w:t>
            </w:r>
            <w:r w:rsidR="00A030E7">
              <w:rPr>
                <w:rFonts w:ascii="Arial" w:hAnsi="Arial" w:cs="Arial"/>
                <w:color w:val="000000"/>
              </w:rPr>
              <w:t>informerede</w:t>
            </w:r>
            <w:r w:rsidR="00CE2B1F">
              <w:rPr>
                <w:rFonts w:ascii="Arial" w:hAnsi="Arial" w:cs="Arial"/>
                <w:color w:val="000000"/>
              </w:rPr>
              <w:t xml:space="preserve"> om den kommende konference i BL, som handler om levende demokratiske fællesskaber med fokus på kommunevalget i 2025. Konferencen </w:t>
            </w:r>
            <w:r w:rsidR="00E5727E">
              <w:rPr>
                <w:rFonts w:ascii="Arial" w:hAnsi="Arial" w:cs="Arial"/>
                <w:color w:val="000000"/>
              </w:rPr>
              <w:t>afholdes</w:t>
            </w:r>
            <w:r w:rsidR="00227B44">
              <w:rPr>
                <w:rFonts w:ascii="Arial" w:hAnsi="Arial" w:cs="Arial"/>
                <w:color w:val="000000"/>
              </w:rPr>
              <w:t xml:space="preserve"> den 15. marts 2025</w:t>
            </w:r>
            <w:r w:rsidR="00330A57">
              <w:rPr>
                <w:rFonts w:ascii="Arial" w:hAnsi="Arial" w:cs="Arial"/>
                <w:color w:val="000000"/>
              </w:rPr>
              <w:t xml:space="preserve">. Bestyrelsesmedlemmer </w:t>
            </w:r>
            <w:r w:rsidR="00227B44">
              <w:rPr>
                <w:rFonts w:ascii="Arial" w:hAnsi="Arial" w:cs="Arial"/>
                <w:color w:val="000000"/>
              </w:rPr>
              <w:t xml:space="preserve">kan </w:t>
            </w:r>
            <w:r w:rsidR="005168E4">
              <w:rPr>
                <w:rFonts w:ascii="Arial" w:hAnsi="Arial" w:cs="Arial"/>
                <w:color w:val="000000"/>
              </w:rPr>
              <w:t xml:space="preserve">efter godkendelse af bestyrelsen, </w:t>
            </w:r>
            <w:r w:rsidR="00227B44">
              <w:rPr>
                <w:rFonts w:ascii="Arial" w:hAnsi="Arial" w:cs="Arial"/>
                <w:color w:val="000000"/>
              </w:rPr>
              <w:t xml:space="preserve">tilmelde sig via </w:t>
            </w:r>
            <w:proofErr w:type="spellStart"/>
            <w:r w:rsidR="00227B44">
              <w:rPr>
                <w:rFonts w:ascii="Arial" w:hAnsi="Arial" w:cs="Arial"/>
                <w:color w:val="000000"/>
              </w:rPr>
              <w:t>BL´s</w:t>
            </w:r>
            <w:proofErr w:type="spellEnd"/>
            <w:r w:rsidR="00227B44">
              <w:rPr>
                <w:rFonts w:ascii="Arial" w:hAnsi="Arial" w:cs="Arial"/>
                <w:color w:val="000000"/>
              </w:rPr>
              <w:t xml:space="preserve"> hjemmeside</w:t>
            </w:r>
            <w:r w:rsidR="005168E4">
              <w:rPr>
                <w:rFonts w:ascii="Arial" w:hAnsi="Arial" w:cs="Arial"/>
                <w:color w:val="000000"/>
              </w:rPr>
              <w:t>.</w:t>
            </w:r>
          </w:p>
          <w:p w14:paraId="20BCD2E2" w14:textId="77777777" w:rsidR="00227B44" w:rsidRDefault="00227B44" w:rsidP="00583B36">
            <w:pPr>
              <w:keepNext/>
              <w:outlineLvl w:val="0"/>
              <w:rPr>
                <w:rFonts w:ascii="Arial" w:hAnsi="Arial" w:cs="Arial"/>
                <w:color w:val="000000"/>
              </w:rPr>
            </w:pPr>
          </w:p>
          <w:p w14:paraId="4F539F74" w14:textId="4F3242C2" w:rsidR="00227B44" w:rsidRDefault="00227B44" w:rsidP="00583B36">
            <w:pPr>
              <w:keepNext/>
              <w:outlineLv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Formanden gennemgik yderligere de to indhentede tilbud på trappevask fra Anders Andersen og Flex rengøring. Anders Andersen er 80.000 -100.000 kr</w:t>
            </w:r>
            <w:r w:rsidR="00E5727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dyrere</w:t>
            </w:r>
            <w:r w:rsidR="00E5727E">
              <w:rPr>
                <w:rFonts w:ascii="Arial" w:hAnsi="Arial" w:cs="Arial"/>
                <w:color w:val="000000"/>
              </w:rPr>
              <w:t xml:space="preserve"> pr. år</w:t>
            </w:r>
            <w:r>
              <w:rPr>
                <w:rFonts w:ascii="Arial" w:hAnsi="Arial" w:cs="Arial"/>
                <w:color w:val="000000"/>
              </w:rPr>
              <w:t>, men indeholder også mere og grundigere rengøring</w:t>
            </w:r>
            <w:r w:rsidR="000327EB">
              <w:rPr>
                <w:rFonts w:ascii="Arial" w:hAnsi="Arial" w:cs="Arial"/>
                <w:color w:val="000000"/>
              </w:rPr>
              <w:t>,</w:t>
            </w:r>
            <w:r w:rsidR="0089518A">
              <w:rPr>
                <w:rFonts w:ascii="Arial" w:hAnsi="Arial" w:cs="Arial"/>
                <w:color w:val="000000"/>
              </w:rPr>
              <w:t xml:space="preserve"> </w:t>
            </w:r>
            <w:r w:rsidR="00393A23">
              <w:rPr>
                <w:rFonts w:ascii="Arial" w:hAnsi="Arial" w:cs="Arial"/>
                <w:color w:val="000000"/>
              </w:rPr>
              <w:t>end tilfældet er med det nuværende rengøringsfirma</w:t>
            </w:r>
            <w:r>
              <w:rPr>
                <w:rFonts w:ascii="Arial" w:hAnsi="Arial" w:cs="Arial"/>
                <w:color w:val="000000"/>
              </w:rPr>
              <w:t xml:space="preserve">. Der arbejdes videre med </w:t>
            </w:r>
            <w:r w:rsidR="00A030E7">
              <w:rPr>
                <w:rFonts w:ascii="Arial" w:hAnsi="Arial" w:cs="Arial"/>
                <w:color w:val="000000"/>
              </w:rPr>
              <w:t>tilbuddene</w:t>
            </w:r>
            <w:r>
              <w:rPr>
                <w:rFonts w:ascii="Arial" w:hAnsi="Arial" w:cs="Arial"/>
                <w:color w:val="000000"/>
              </w:rPr>
              <w:t xml:space="preserve"> i forhold til pris, frekvens, og hvilke muligheder for forbedringer, der er i den nuværende ordning. Budget for 2025 er vedtaget, og der er et opsigelsesvarsel på den nuværende ordning, som der også skal tages hensyn til. Ejendomsleder undersøger disse muligheder, </w:t>
            </w:r>
            <w:r w:rsidR="006F6284">
              <w:rPr>
                <w:rFonts w:ascii="Arial" w:hAnsi="Arial" w:cs="Arial"/>
                <w:color w:val="000000"/>
              </w:rPr>
              <w:t xml:space="preserve">og </w:t>
            </w:r>
            <w:r>
              <w:rPr>
                <w:rFonts w:ascii="Arial" w:hAnsi="Arial" w:cs="Arial"/>
                <w:color w:val="000000"/>
              </w:rPr>
              <w:t>ejendomsmester tager fat i det nuværende firma med henblik for at optimere rengøringen, så længe vi stadig har en aftale</w:t>
            </w:r>
            <w:r w:rsidR="006F6284">
              <w:rPr>
                <w:rFonts w:ascii="Arial" w:hAnsi="Arial" w:cs="Arial"/>
                <w:color w:val="000000"/>
              </w:rPr>
              <w:t xml:space="preserve"> med det pågældende firma</w:t>
            </w:r>
            <w:r>
              <w:rPr>
                <w:rFonts w:ascii="Arial" w:hAnsi="Arial" w:cs="Arial"/>
                <w:color w:val="000000"/>
              </w:rPr>
              <w:t>. Punktet genoptages på næste bestyrelsesmøde i 2025.</w:t>
            </w:r>
          </w:p>
          <w:p w14:paraId="5FB25889" w14:textId="77777777" w:rsidR="00227B44" w:rsidRDefault="00227B44" w:rsidP="00583B36">
            <w:pPr>
              <w:keepNext/>
              <w:outlineLvl w:val="0"/>
              <w:rPr>
                <w:rFonts w:ascii="Arial" w:hAnsi="Arial" w:cs="Arial"/>
                <w:color w:val="000000"/>
              </w:rPr>
            </w:pPr>
          </w:p>
          <w:p w14:paraId="6366E7C9" w14:textId="1366D34A" w:rsidR="00227B44" w:rsidRDefault="00227B44" w:rsidP="00583B36">
            <w:pPr>
              <w:keepNext/>
              <w:outlineLv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Formanden orienterede de nye bestyrelsesmedlemmer om </w:t>
            </w:r>
            <w:r w:rsidR="003900D6">
              <w:rPr>
                <w:rFonts w:ascii="Arial" w:hAnsi="Arial" w:cs="Arial"/>
                <w:color w:val="000000"/>
              </w:rPr>
              <w:t>”M</w:t>
            </w:r>
            <w:r>
              <w:rPr>
                <w:rFonts w:ascii="Arial" w:hAnsi="Arial" w:cs="Arial"/>
                <w:color w:val="000000"/>
              </w:rPr>
              <w:t>it KAB</w:t>
            </w:r>
            <w:r w:rsidR="003900D6">
              <w:rPr>
                <w:rFonts w:ascii="Arial" w:hAnsi="Arial" w:cs="Arial"/>
                <w:color w:val="000000"/>
              </w:rPr>
              <w:t>”</w:t>
            </w:r>
            <w:r>
              <w:rPr>
                <w:rFonts w:ascii="Arial" w:hAnsi="Arial" w:cs="Arial"/>
                <w:color w:val="000000"/>
              </w:rPr>
              <w:t xml:space="preserve"> og hvilke muligheder, der er for indsigt i ejendommens dokumenter og økonomiske forhold.</w:t>
            </w:r>
          </w:p>
          <w:p w14:paraId="5F99A783" w14:textId="3C1AE59D" w:rsidR="00227B44" w:rsidRDefault="00227B44" w:rsidP="00583B36">
            <w:pPr>
              <w:keepNext/>
              <w:outlineLv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Ejendomsleder </w:t>
            </w:r>
            <w:r w:rsidR="00A030E7">
              <w:rPr>
                <w:rFonts w:ascii="Arial" w:hAnsi="Arial" w:cs="Arial"/>
                <w:color w:val="000000"/>
              </w:rPr>
              <w:t>informerede</w:t>
            </w:r>
            <w:r>
              <w:rPr>
                <w:rFonts w:ascii="Arial" w:hAnsi="Arial" w:cs="Arial"/>
                <w:color w:val="000000"/>
              </w:rPr>
              <w:t xml:space="preserve"> i forlængelse heraf også de nye medlemmer af bestyrelsen om det årshjul</w:t>
            </w:r>
            <w:r w:rsidR="004D642F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der er i forhold til møderækken og afdelingsmøderne. </w:t>
            </w:r>
          </w:p>
          <w:p w14:paraId="0C775105" w14:textId="77777777" w:rsidR="003900D6" w:rsidRDefault="003900D6" w:rsidP="00583B36">
            <w:pPr>
              <w:keepNext/>
              <w:outlineLvl w:val="0"/>
              <w:rPr>
                <w:rFonts w:ascii="Arial" w:hAnsi="Arial" w:cs="Arial"/>
                <w:color w:val="000000"/>
              </w:rPr>
            </w:pPr>
          </w:p>
          <w:p w14:paraId="541CD2C6" w14:textId="77777777" w:rsidR="003900D6" w:rsidRDefault="003900D6" w:rsidP="003900D6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7"/>
                <w:szCs w:val="27"/>
              </w:rPr>
              <w:t>Antal køkkenrenoveringer - anciennitet:</w:t>
            </w:r>
          </w:p>
          <w:p w14:paraId="70CEDFCD" w14:textId="77777777" w:rsidR="003900D6" w:rsidRDefault="003900D6" w:rsidP="003900D6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Pga. den netop overstået inflation og dertilhørende prisstigninger, er maks. beløbet på 60.000 kr. pr. anciennitets køkken, ikke længere dækkende iht. den reelle udgift pr. køkken.</w:t>
            </w:r>
          </w:p>
          <w:p w14:paraId="4B6CAE90" w14:textId="77777777" w:rsidR="003900D6" w:rsidRDefault="003900D6" w:rsidP="003900D6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En enig bestyrelsen</w:t>
            </w:r>
            <w:proofErr w:type="gramEnd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 xml:space="preserve"> har derfor vedtaget, at de 6 anciennitets køkkener pr. år, reduceres til 4 anciennitets køkkener pr. år.</w:t>
            </w:r>
          </w:p>
          <w:p w14:paraId="2371A427" w14:textId="77777777" w:rsidR="003900D6" w:rsidRDefault="003900D6" w:rsidP="003900D6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De nu frigivet 120.000 kr. på renovationsbudgettet, fordeles ligeligt ud på de nu 4 anciennitets køkkener, således, at der fremadrettet bliver 90.000 kr. pr. år. / pr. anciennitets køkken.</w:t>
            </w:r>
          </w:p>
          <w:p w14:paraId="59B33DD7" w14:textId="77777777" w:rsidR="003900D6" w:rsidRDefault="003900D6" w:rsidP="003900D6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</w:p>
          <w:p w14:paraId="4C583A7F" w14:textId="77777777" w:rsidR="003900D6" w:rsidRDefault="003900D6" w:rsidP="003900D6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Ændringen tager effekt fra 2025.</w:t>
            </w:r>
          </w:p>
          <w:p w14:paraId="6FC8E85C" w14:textId="77777777" w:rsidR="003900D6" w:rsidRDefault="003900D6" w:rsidP="003900D6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 xml:space="preserve">Retten til et </w:t>
            </w:r>
            <w:proofErr w:type="gramStart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anciennitets køkken</w:t>
            </w:r>
            <w:proofErr w:type="gramEnd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 xml:space="preserve"> optjenes ved 16-20 års sammenhængende lejeperiode i afdelingen.</w:t>
            </w:r>
          </w:p>
          <w:p w14:paraId="0987038B" w14:textId="77777777" w:rsidR="003900D6" w:rsidRDefault="003900D6" w:rsidP="003900D6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 xml:space="preserve">Tjek evt. med ejendomsleder Jesper </w:t>
            </w:r>
            <w:proofErr w:type="spellStart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Harrsen</w:t>
            </w:r>
            <w:proofErr w:type="spellEnd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, dit nummer på køkkenlisten.</w:t>
            </w:r>
          </w:p>
          <w:p w14:paraId="4E91E52C" w14:textId="77777777" w:rsidR="003900D6" w:rsidRDefault="003900D6" w:rsidP="003900D6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7"/>
                <w:szCs w:val="27"/>
              </w:rPr>
              <w:t>Antal køkkenrenoveringer - anciennitet:</w:t>
            </w:r>
          </w:p>
          <w:p w14:paraId="4E119F3A" w14:textId="77777777" w:rsidR="003900D6" w:rsidRDefault="003900D6" w:rsidP="003900D6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Pga. den netop overstået inflation og dertilhørende prisstigninger, er maks. beløbet på 60.000 kr. pr. anciennitets køkken, ikke længere dækkende iht. den reelle udgift pr. køkken.</w:t>
            </w:r>
          </w:p>
          <w:p w14:paraId="15165089" w14:textId="77777777" w:rsidR="003900D6" w:rsidRDefault="003900D6" w:rsidP="003900D6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En enig bestyrelsen</w:t>
            </w:r>
            <w:proofErr w:type="gramEnd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 xml:space="preserve"> har derfor vedtaget, at de 6 anciennitets køkkener pr. år, reduceres til 4 anciennitets køkkener pr. år.</w:t>
            </w:r>
          </w:p>
          <w:p w14:paraId="141C50CB" w14:textId="77777777" w:rsidR="003900D6" w:rsidRDefault="003900D6" w:rsidP="003900D6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De nu frigivet 120.000 kr. på renovationsbudgettet, fordeles ligeligt ud på de nu 4 anciennitets køkkener, således, at der fremadrettet bliver 90.000 kr. pr. år. / pr. anciennitets køkken.</w:t>
            </w:r>
          </w:p>
          <w:p w14:paraId="1D5437FE" w14:textId="77777777" w:rsidR="003900D6" w:rsidRDefault="003900D6" w:rsidP="003900D6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</w:p>
          <w:p w14:paraId="42F4C03F" w14:textId="77777777" w:rsidR="003900D6" w:rsidRDefault="003900D6" w:rsidP="003900D6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Ændringen tager effekt fra 2025.</w:t>
            </w:r>
          </w:p>
          <w:p w14:paraId="42801AD6" w14:textId="77777777" w:rsidR="003900D6" w:rsidRDefault="003900D6" w:rsidP="003900D6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 xml:space="preserve">Retten til et </w:t>
            </w:r>
            <w:proofErr w:type="gramStart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anciennitets køkken</w:t>
            </w:r>
            <w:proofErr w:type="gramEnd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 xml:space="preserve"> optjenes ved 16-20 års sammenhængende lejeperiode i afdelingen.</w:t>
            </w:r>
          </w:p>
          <w:p w14:paraId="47925770" w14:textId="77777777" w:rsidR="003900D6" w:rsidRDefault="003900D6" w:rsidP="003900D6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 xml:space="preserve">Tjek evt. med ejendomsleder Jesper </w:t>
            </w:r>
            <w:proofErr w:type="spellStart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Harrsen</w:t>
            </w:r>
            <w:proofErr w:type="spellEnd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, dit nummer på køkkenlisten.</w:t>
            </w:r>
          </w:p>
          <w:p w14:paraId="286E9C90" w14:textId="77777777" w:rsidR="003900D6" w:rsidRDefault="003900D6" w:rsidP="003900D6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7"/>
                <w:szCs w:val="27"/>
              </w:rPr>
              <w:t>Antal køkkenrenoveringer - anciennitet:</w:t>
            </w:r>
          </w:p>
          <w:p w14:paraId="36790506" w14:textId="77777777" w:rsidR="003900D6" w:rsidRDefault="003900D6" w:rsidP="003900D6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Pga. den netop overstået inflation og dertilhørende prisstigninger, er maks. beløbet på 60.000 kr. pr. anciennitets køkken, ikke længere dækkende iht. den reelle udgift pr. køkken.</w:t>
            </w:r>
          </w:p>
          <w:p w14:paraId="5BC2804F" w14:textId="77777777" w:rsidR="003900D6" w:rsidRDefault="003900D6" w:rsidP="003900D6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En enig bestyrelsen</w:t>
            </w:r>
            <w:proofErr w:type="gramEnd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 xml:space="preserve"> har derfor vedtaget, at de 6 anciennitets køkkener pr. år, reduceres til 4 anciennitets køkkener pr. år.</w:t>
            </w:r>
          </w:p>
          <w:p w14:paraId="4FC13B54" w14:textId="77777777" w:rsidR="003900D6" w:rsidRDefault="003900D6" w:rsidP="003900D6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De nu frigivet 120.000 kr. på renovationsbudgettet, fordeles ligeligt ud på de nu 4 anciennitets køkkener, således, at der fremadrettet bliver 90.000 kr. pr. år. / pr. anciennitets køkken.</w:t>
            </w:r>
          </w:p>
          <w:p w14:paraId="430DDD2F" w14:textId="77777777" w:rsidR="003900D6" w:rsidRDefault="003900D6" w:rsidP="003900D6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</w:p>
          <w:p w14:paraId="05EB1B7C" w14:textId="77777777" w:rsidR="003900D6" w:rsidRDefault="003900D6" w:rsidP="003900D6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Ændringen tager effekt fra 2025.</w:t>
            </w:r>
          </w:p>
          <w:p w14:paraId="278A1B7F" w14:textId="77777777" w:rsidR="003900D6" w:rsidRDefault="003900D6" w:rsidP="003900D6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 xml:space="preserve">Retten til et </w:t>
            </w:r>
            <w:proofErr w:type="gramStart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anciennitets køkken</w:t>
            </w:r>
            <w:proofErr w:type="gramEnd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 xml:space="preserve"> optjenes ved 16-20 års sammenhængende lejeperiode i afdelingen.</w:t>
            </w:r>
          </w:p>
          <w:p w14:paraId="784D9A7F" w14:textId="77777777" w:rsidR="003900D6" w:rsidRDefault="003900D6" w:rsidP="003900D6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 xml:space="preserve">Tjek evt. med ejendomsleder Jesper </w:t>
            </w:r>
            <w:proofErr w:type="spellStart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Harrsen</w:t>
            </w:r>
            <w:proofErr w:type="spellEnd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, dit nummer på køkkenlisten.</w:t>
            </w:r>
          </w:p>
          <w:p w14:paraId="140C8AAA" w14:textId="77777777" w:rsidR="003900D6" w:rsidRDefault="003900D6" w:rsidP="003900D6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7"/>
                <w:szCs w:val="27"/>
              </w:rPr>
              <w:t>Antal køkkenrenoveringer - anciennitet:</w:t>
            </w:r>
          </w:p>
          <w:p w14:paraId="4030578D" w14:textId="77777777" w:rsidR="003900D6" w:rsidRDefault="003900D6" w:rsidP="003900D6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Pga. den netop overstået inflation og dertilhørende prisstigninger, er maks. beløbet på 60.000 kr. pr. anciennitets køkken, ikke længere dækkende iht. den reelle udgift pr. køkken.</w:t>
            </w:r>
          </w:p>
          <w:p w14:paraId="199B941E" w14:textId="77777777" w:rsidR="003900D6" w:rsidRDefault="003900D6" w:rsidP="003900D6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En enig bestyrelsen</w:t>
            </w:r>
            <w:proofErr w:type="gramEnd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 xml:space="preserve"> har derfor vedtaget, at de 6 anciennitets køkkener pr. år, reduceres til 4 anciennitets køkkener pr. år.</w:t>
            </w:r>
          </w:p>
          <w:p w14:paraId="008DF8DA" w14:textId="77777777" w:rsidR="003900D6" w:rsidRDefault="003900D6" w:rsidP="003900D6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De nu frigivet 120.000 kr. på renovationsbudgettet, fordeles ligeligt ud på de nu 4 anciennitets køkkener, således, at der fremadrettet bliver 90.000 kr. pr. år. / pr. anciennitets køkken.</w:t>
            </w:r>
          </w:p>
          <w:p w14:paraId="61906E47" w14:textId="77777777" w:rsidR="003900D6" w:rsidRDefault="003900D6" w:rsidP="003900D6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</w:p>
          <w:p w14:paraId="7CE384A3" w14:textId="77777777" w:rsidR="003900D6" w:rsidRDefault="003900D6" w:rsidP="003900D6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Ændringen tager effekt fra 2025.</w:t>
            </w:r>
          </w:p>
          <w:p w14:paraId="3F646DA1" w14:textId="77777777" w:rsidR="003900D6" w:rsidRDefault="003900D6" w:rsidP="003900D6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 xml:space="preserve">Retten til et </w:t>
            </w:r>
            <w:proofErr w:type="gramStart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anciennitets køkken</w:t>
            </w:r>
            <w:proofErr w:type="gramEnd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 xml:space="preserve"> optjenes ved 16-20 års sammenhængende lejeperiode i afdelingen.</w:t>
            </w:r>
          </w:p>
          <w:p w14:paraId="0ACEA29E" w14:textId="77777777" w:rsidR="003900D6" w:rsidRDefault="003900D6" w:rsidP="003900D6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 xml:space="preserve">Tjek evt. med ejendomsleder Jesper </w:t>
            </w:r>
            <w:proofErr w:type="spellStart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Harrsen</w:t>
            </w:r>
            <w:proofErr w:type="spellEnd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, dit nummer på køkkenlisten.</w:t>
            </w:r>
          </w:p>
          <w:p w14:paraId="48213662" w14:textId="77777777" w:rsidR="003900D6" w:rsidRDefault="003900D6" w:rsidP="003900D6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7"/>
                <w:szCs w:val="27"/>
              </w:rPr>
              <w:t>Antal køkkenrenoveringer - anciennitet:</w:t>
            </w:r>
          </w:p>
          <w:p w14:paraId="3D301755" w14:textId="77777777" w:rsidR="003900D6" w:rsidRDefault="003900D6" w:rsidP="003900D6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Pga. den netop overstået inflation og dertilhørende prisstigninger, er maks. beløbet på 60.000 kr. pr. anciennitets køkken, ikke længere dækkende iht. den reelle udgift pr. køkken.</w:t>
            </w:r>
          </w:p>
          <w:p w14:paraId="78FBE786" w14:textId="77777777" w:rsidR="003900D6" w:rsidRDefault="003900D6" w:rsidP="003900D6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En enig bestyrelsen</w:t>
            </w:r>
            <w:proofErr w:type="gramEnd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 xml:space="preserve"> har derfor vedtaget, at de 6 anciennitets køkkener pr. år, reduceres til 4 anciennitets køkkener pr. år.</w:t>
            </w:r>
          </w:p>
          <w:p w14:paraId="72EE031A" w14:textId="77777777" w:rsidR="003900D6" w:rsidRDefault="003900D6" w:rsidP="003900D6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De nu frigivet 120.000 kr. på renovationsbudgettet, fordeles ligeligt ud på de nu 4 anciennitets køkkener, således, at der fremadrettet bliver 90.000 kr. pr. år. / pr. anciennitets køkken.</w:t>
            </w:r>
          </w:p>
          <w:p w14:paraId="2FF9ED5D" w14:textId="77777777" w:rsidR="003900D6" w:rsidRDefault="003900D6" w:rsidP="003900D6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</w:p>
          <w:p w14:paraId="2213D870" w14:textId="77777777" w:rsidR="003900D6" w:rsidRDefault="003900D6" w:rsidP="003900D6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Ændringen tager effekt fra 2025.</w:t>
            </w:r>
          </w:p>
          <w:p w14:paraId="6E62F762" w14:textId="77777777" w:rsidR="003900D6" w:rsidRDefault="003900D6" w:rsidP="003900D6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 xml:space="preserve">Retten til et </w:t>
            </w:r>
            <w:proofErr w:type="gramStart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anciennitets køkken</w:t>
            </w:r>
            <w:proofErr w:type="gramEnd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 xml:space="preserve"> optjenes ved 16-20 års sammenhængende lejeperiode i afdelingen.</w:t>
            </w:r>
          </w:p>
          <w:p w14:paraId="65B95B5E" w14:textId="77777777" w:rsidR="003900D6" w:rsidRDefault="003900D6" w:rsidP="003900D6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 xml:space="preserve">Tjek evt. med ejendomsleder Jesper </w:t>
            </w:r>
            <w:proofErr w:type="spellStart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Harrsen</w:t>
            </w:r>
            <w:proofErr w:type="spellEnd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, dit nummer på køkkenlisten.</w:t>
            </w:r>
          </w:p>
          <w:p w14:paraId="61B85A3E" w14:textId="77777777" w:rsidR="003900D6" w:rsidRDefault="003900D6" w:rsidP="003900D6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7"/>
                <w:szCs w:val="27"/>
              </w:rPr>
              <w:t>Antal køkkenrenoveringer - anciennitet:</w:t>
            </w:r>
          </w:p>
          <w:p w14:paraId="786AE844" w14:textId="77777777" w:rsidR="003900D6" w:rsidRDefault="003900D6" w:rsidP="003900D6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Pga. den netop overstået inflation og dertilhørende prisstigninger, er maks. beløbet på 60.000 kr. pr. anciennitets køkken, ikke længere dækkende iht. den reelle udgift pr. køkken.</w:t>
            </w:r>
          </w:p>
          <w:p w14:paraId="385D808D" w14:textId="77777777" w:rsidR="003900D6" w:rsidRDefault="003900D6" w:rsidP="003900D6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En enig bestyrelsen</w:t>
            </w:r>
            <w:proofErr w:type="gramEnd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 xml:space="preserve"> har derfor vedtaget, at de 6 anciennitets køkkener pr. år, reduceres til 4 anciennitets køkkener pr. år.</w:t>
            </w:r>
          </w:p>
          <w:p w14:paraId="761960D5" w14:textId="77777777" w:rsidR="003900D6" w:rsidRDefault="003900D6" w:rsidP="003900D6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De nu frigivet 120.000 kr. på renovationsbudgettet, fordeles ligeligt ud på de nu 4 anciennitets køkkener, således, at der fremadrettet bliver 90.000 kr. pr. år. / pr. anciennitets køkken.</w:t>
            </w:r>
          </w:p>
          <w:p w14:paraId="46A4D3C0" w14:textId="77777777" w:rsidR="003900D6" w:rsidRDefault="003900D6" w:rsidP="003900D6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</w:p>
          <w:p w14:paraId="3C5C36B4" w14:textId="77777777" w:rsidR="003900D6" w:rsidRDefault="003900D6" w:rsidP="003900D6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Ændringen tager effekt fra 2025.</w:t>
            </w:r>
          </w:p>
          <w:p w14:paraId="38AB7BF2" w14:textId="77777777" w:rsidR="003900D6" w:rsidRDefault="003900D6" w:rsidP="003900D6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 xml:space="preserve">Retten til et </w:t>
            </w:r>
            <w:proofErr w:type="gramStart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anciennitets køkken</w:t>
            </w:r>
            <w:proofErr w:type="gramEnd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 xml:space="preserve"> optjenes ved 16-20 års sammenhængende lejeperiode i afdelingen.</w:t>
            </w:r>
          </w:p>
          <w:p w14:paraId="25BEC39D" w14:textId="77777777" w:rsidR="003900D6" w:rsidRDefault="003900D6" w:rsidP="003900D6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 xml:space="preserve">Tjek evt. med ejendomsleder Jesper </w:t>
            </w:r>
            <w:proofErr w:type="spellStart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Harrsen</w:t>
            </w:r>
            <w:proofErr w:type="spellEnd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, dit nummer på køkkenlisten.</w:t>
            </w:r>
          </w:p>
          <w:p w14:paraId="3923C470" w14:textId="77777777" w:rsidR="00A030E7" w:rsidRDefault="00A030E7" w:rsidP="00A030E7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7"/>
                <w:szCs w:val="27"/>
              </w:rPr>
              <w:t>Antal køkkenrenoveringer - anciennitet:</w:t>
            </w:r>
          </w:p>
          <w:p w14:paraId="2C33D721" w14:textId="77777777" w:rsidR="00A030E7" w:rsidRDefault="00A030E7" w:rsidP="00A030E7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Pga. den netop overstået inflation og dertilhørende prisstigninger, er maks. beløbet på 60.000 kr. pr. anciennitets køkken, ikke længere dækkende iht. den reelle udgift pr. køkken.</w:t>
            </w:r>
          </w:p>
          <w:p w14:paraId="5BD0C9AE" w14:textId="77777777" w:rsidR="00A030E7" w:rsidRDefault="00A030E7" w:rsidP="00A030E7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En enig bestyrelsen</w:t>
            </w:r>
            <w:proofErr w:type="gramEnd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 xml:space="preserve"> har derfor vedtaget, at de 6 anciennitets køkkener pr. år, reduceres til 4 anciennitets køkkener pr. år.</w:t>
            </w:r>
          </w:p>
          <w:p w14:paraId="73D5F6FE" w14:textId="77777777" w:rsidR="00A030E7" w:rsidRDefault="00A030E7" w:rsidP="00A030E7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De nu frigivet 120.000 kr. på renovationsbudgettet, fordeles ligeligt ud på de nu 4 anciennitets køkkener, således, at der fremadrettet bliver 90.000 kr. pr. år. / pr. anciennitets køkken.</w:t>
            </w:r>
          </w:p>
          <w:p w14:paraId="727165DB" w14:textId="77777777" w:rsidR="00A030E7" w:rsidRDefault="00A030E7" w:rsidP="00A030E7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</w:p>
          <w:p w14:paraId="035D7EDE" w14:textId="77777777" w:rsidR="00A030E7" w:rsidRDefault="00A030E7" w:rsidP="00A030E7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Ændringen tager effekt fra 2025.</w:t>
            </w:r>
          </w:p>
          <w:p w14:paraId="34D8CB50" w14:textId="77777777" w:rsidR="00A030E7" w:rsidRDefault="00A030E7" w:rsidP="00A030E7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 xml:space="preserve">Retten til et </w:t>
            </w:r>
            <w:proofErr w:type="gramStart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anciennitets køkken</w:t>
            </w:r>
            <w:proofErr w:type="gramEnd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 xml:space="preserve"> optjenes ved 16-20 års sammenhængende lejeperiode i afdelingen.</w:t>
            </w:r>
          </w:p>
          <w:p w14:paraId="7BFC8C88" w14:textId="77777777" w:rsidR="00A030E7" w:rsidRDefault="00A030E7" w:rsidP="00A030E7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 xml:space="preserve">Tjek evt. med ejendomsleder Jesper </w:t>
            </w:r>
            <w:proofErr w:type="spellStart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Harrsen</w:t>
            </w:r>
            <w:proofErr w:type="spellEnd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, dit nummer på køkkenlisten.</w:t>
            </w:r>
          </w:p>
          <w:p w14:paraId="17E93741" w14:textId="77777777" w:rsidR="00A030E7" w:rsidRDefault="00A030E7" w:rsidP="00A030E7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7"/>
                <w:szCs w:val="27"/>
              </w:rPr>
              <w:t>Antal køkkenrenoveringer - anciennitet:</w:t>
            </w:r>
          </w:p>
          <w:p w14:paraId="68F97A79" w14:textId="77777777" w:rsidR="00A030E7" w:rsidRDefault="00A030E7" w:rsidP="00A030E7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Pga. den netop overstået inflation og dertilhørende prisstigninger, er maks. beløbet på 60.000 kr. pr. anciennitets køkken, ikke længere dækkende iht. den reelle udgift pr. køkken.</w:t>
            </w:r>
          </w:p>
          <w:p w14:paraId="45DC6732" w14:textId="77777777" w:rsidR="00A030E7" w:rsidRDefault="00A030E7" w:rsidP="00A030E7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En enig bestyrelsen</w:t>
            </w:r>
            <w:proofErr w:type="gramEnd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 xml:space="preserve"> har derfor vedtaget, at de 6 anciennitets køkkener pr. år, reduceres til 4 anciennitets køkkener pr. år.</w:t>
            </w:r>
          </w:p>
          <w:p w14:paraId="336FD0F1" w14:textId="77777777" w:rsidR="00A030E7" w:rsidRDefault="00A030E7" w:rsidP="00A030E7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De nu frigivet 120.000 kr. på renovationsbudgettet, fordeles ligeligt ud på de nu 4 anciennitets køkkener, således, at der fremadrettet bliver 90.000 kr. pr. år. / pr. anciennitets køkken.</w:t>
            </w:r>
          </w:p>
          <w:p w14:paraId="63AF76FB" w14:textId="77777777" w:rsidR="00A030E7" w:rsidRDefault="00A030E7" w:rsidP="00A030E7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</w:p>
          <w:p w14:paraId="5D745552" w14:textId="77777777" w:rsidR="00A030E7" w:rsidRDefault="00A030E7" w:rsidP="00A030E7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Ændringen tager effekt fra 2025.</w:t>
            </w:r>
          </w:p>
          <w:p w14:paraId="52FA1855" w14:textId="77777777" w:rsidR="00A030E7" w:rsidRDefault="00A030E7" w:rsidP="00A030E7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 xml:space="preserve">Retten til et </w:t>
            </w:r>
            <w:proofErr w:type="gramStart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anciennitets køkken</w:t>
            </w:r>
            <w:proofErr w:type="gramEnd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 xml:space="preserve"> optjenes ved 16-20 års sammenhængende lejeperiode i afdelingen.</w:t>
            </w:r>
          </w:p>
          <w:p w14:paraId="5F846425" w14:textId="77777777" w:rsidR="00A030E7" w:rsidRDefault="00A030E7" w:rsidP="00A030E7">
            <w:pPr>
              <w:shd w:val="clear" w:color="auto" w:fill="FFFFFF"/>
              <w:spacing w:line="0" w:lineRule="auto"/>
              <w:rPr>
                <w:rFonts w:ascii="Bookman Old Style" w:hAnsi="Bookman Old Style"/>
                <w:color w:val="000000"/>
                <w:sz w:val="27"/>
                <w:szCs w:val="27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 xml:space="preserve">Tjek evt. med ejendomsleder Jesper </w:t>
            </w:r>
            <w:proofErr w:type="spellStart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Harrsen</w:t>
            </w:r>
            <w:proofErr w:type="spellEnd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, dit nummer på køkkenlisten.</w:t>
            </w:r>
          </w:p>
          <w:p w14:paraId="616DC94B" w14:textId="77777777" w:rsidR="00846E9E" w:rsidRDefault="00846E9E" w:rsidP="00583B36">
            <w:pPr>
              <w:keepNext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3FD89447" w14:textId="73ECE082" w:rsidR="003900D6" w:rsidRPr="00A030E7" w:rsidRDefault="00A030E7" w:rsidP="00583B36">
            <w:pPr>
              <w:keepNext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A030E7">
              <w:rPr>
                <w:rFonts w:ascii="Arial" w:hAnsi="Arial" w:cs="Arial"/>
                <w:b/>
                <w:bCs/>
                <w:color w:val="000000"/>
              </w:rPr>
              <w:t>Ændringer i antal årlige køkkenrenoveringer</w:t>
            </w:r>
          </w:p>
          <w:p w14:paraId="61F64424" w14:textId="77777777" w:rsidR="003900D6" w:rsidRDefault="003900D6" w:rsidP="00583B36">
            <w:pPr>
              <w:keepNext/>
              <w:outlineLvl w:val="0"/>
              <w:rPr>
                <w:rFonts w:ascii="Arial" w:hAnsi="Arial" w:cs="Arial"/>
                <w:color w:val="000000"/>
              </w:rPr>
            </w:pPr>
          </w:p>
          <w:p w14:paraId="42747A57" w14:textId="48BF4E4C" w:rsidR="00A030E7" w:rsidRDefault="00A030E7" w:rsidP="00583B36">
            <w:pPr>
              <w:keepNext/>
              <w:outlineLv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Pga. den netop overstået inflation og dertilhørende prisstigninger, er maks. </w:t>
            </w:r>
            <w:r w:rsidR="005168E4">
              <w:rPr>
                <w:rFonts w:ascii="Arial" w:hAnsi="Arial" w:cs="Arial"/>
                <w:color w:val="000000"/>
              </w:rPr>
              <w:t>b</w:t>
            </w:r>
            <w:r>
              <w:rPr>
                <w:rFonts w:ascii="Arial" w:hAnsi="Arial" w:cs="Arial"/>
                <w:color w:val="000000"/>
              </w:rPr>
              <w:t>eløbet på 60.000 kr. pr. anciennitets køkken, ikke længere dækkende iht. den reelle udgift pr. køkken.</w:t>
            </w:r>
          </w:p>
          <w:p w14:paraId="3E1BE632" w14:textId="3AFAB44A" w:rsidR="00A030E7" w:rsidRDefault="00A030E7" w:rsidP="00583B36">
            <w:pPr>
              <w:keepNext/>
              <w:outlineLv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En enig bestyrelse har derfor vedtaget, at de 6 anciennitets køkkener pr. år, reduceres </w:t>
            </w:r>
            <w:r w:rsidR="00536399">
              <w:rPr>
                <w:rFonts w:ascii="Arial" w:hAnsi="Arial" w:cs="Arial"/>
                <w:color w:val="000000"/>
              </w:rPr>
              <w:t xml:space="preserve">med 2, </w:t>
            </w:r>
            <w:r>
              <w:rPr>
                <w:rFonts w:ascii="Arial" w:hAnsi="Arial" w:cs="Arial"/>
                <w:color w:val="000000"/>
              </w:rPr>
              <w:t>til 4 anciennitets køkkener pr. år.</w:t>
            </w:r>
          </w:p>
          <w:p w14:paraId="1D7B5D80" w14:textId="0C7FF8E5" w:rsidR="00A030E7" w:rsidRDefault="00A030E7" w:rsidP="00583B36">
            <w:pPr>
              <w:keepNext/>
              <w:outlineLv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nu frigivet 120.000 kr</w:t>
            </w:r>
            <w:r w:rsidR="00536399">
              <w:rPr>
                <w:rFonts w:ascii="Arial" w:hAnsi="Arial" w:cs="Arial"/>
                <w:color w:val="000000"/>
              </w:rPr>
              <w:t>. på renovationsbudgettet, fordeles ligeligt ud på de 4 anciennitets, således, at der fremadrettet bliver 90.000 kr. pr. anciennitets køkken.</w:t>
            </w:r>
          </w:p>
          <w:p w14:paraId="63DB8F2D" w14:textId="67BC4627" w:rsidR="00536399" w:rsidRPr="00536399" w:rsidRDefault="00536399" w:rsidP="00583B36">
            <w:pPr>
              <w:keepNext/>
              <w:outlineLvl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36399">
              <w:rPr>
                <w:rFonts w:ascii="Arial" w:hAnsi="Arial" w:cs="Arial"/>
                <w:color w:val="000000"/>
                <w:shd w:val="clear" w:color="auto" w:fill="FFFFFF"/>
              </w:rPr>
              <w:t>Ændringen betyder samtidigt, at vi ikke behøver afsætte flere midler på renovationsbudgettet og derfor heller ingen huslejestigninger.</w:t>
            </w:r>
          </w:p>
          <w:p w14:paraId="332B20FD" w14:textId="77777777" w:rsidR="00536399" w:rsidRPr="00536399" w:rsidRDefault="00536399" w:rsidP="00583B36">
            <w:pPr>
              <w:keepNext/>
              <w:outlineLvl w:val="0"/>
              <w:rPr>
                <w:rFonts w:ascii="Arial" w:hAnsi="Arial" w:cs="Arial"/>
                <w:color w:val="000000"/>
              </w:rPr>
            </w:pPr>
          </w:p>
          <w:p w14:paraId="46D22FE6" w14:textId="427ED6AC" w:rsidR="00536399" w:rsidRDefault="00536399" w:rsidP="00583B36">
            <w:pPr>
              <w:keepNext/>
              <w:outlineLv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Ændringen tager effekt fra 2025.</w:t>
            </w:r>
          </w:p>
          <w:p w14:paraId="389A9AA2" w14:textId="77777777" w:rsidR="00536399" w:rsidRDefault="00536399" w:rsidP="00583B36">
            <w:pPr>
              <w:keepNext/>
              <w:outlineLvl w:val="0"/>
              <w:rPr>
                <w:rFonts w:ascii="Arial" w:hAnsi="Arial" w:cs="Arial"/>
                <w:color w:val="000000"/>
              </w:rPr>
            </w:pPr>
          </w:p>
          <w:p w14:paraId="75A6DFE7" w14:textId="2BD047BD" w:rsidR="00536399" w:rsidRDefault="00536399" w:rsidP="00583B36">
            <w:pPr>
              <w:keepNext/>
              <w:outlineLv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Retten til anciennitets køkken, optjenes ved 16-20 års sammenhængende lejeperiode i afdelingen.</w:t>
            </w:r>
          </w:p>
          <w:p w14:paraId="360923C8" w14:textId="42EAD8F4" w:rsidR="00536399" w:rsidRDefault="00536399" w:rsidP="00583B36">
            <w:pPr>
              <w:keepNext/>
              <w:outlineLv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Tjek evt. dit nummer på renovationslisten hos ejendomsleder Jesper </w:t>
            </w:r>
            <w:proofErr w:type="spellStart"/>
            <w:r>
              <w:rPr>
                <w:rFonts w:ascii="Arial" w:hAnsi="Arial" w:cs="Arial"/>
                <w:color w:val="000000"/>
              </w:rPr>
              <w:t>Harrsen</w:t>
            </w:r>
            <w:proofErr w:type="spellEnd"/>
          </w:p>
          <w:p w14:paraId="210EDF72" w14:textId="77777777" w:rsidR="003900D6" w:rsidRDefault="003900D6" w:rsidP="00583B36">
            <w:pPr>
              <w:keepNext/>
              <w:outlineLvl w:val="0"/>
              <w:rPr>
                <w:rFonts w:ascii="Arial" w:hAnsi="Arial" w:cs="Arial"/>
                <w:color w:val="000000"/>
              </w:rPr>
            </w:pPr>
          </w:p>
          <w:p w14:paraId="26E00AFC" w14:textId="77777777" w:rsidR="003900D6" w:rsidRDefault="003900D6" w:rsidP="00583B36">
            <w:pPr>
              <w:keepNext/>
              <w:outlineLvl w:val="0"/>
              <w:rPr>
                <w:rFonts w:ascii="Arial" w:hAnsi="Arial" w:cs="Arial"/>
                <w:color w:val="000000"/>
              </w:rPr>
            </w:pPr>
          </w:p>
          <w:p w14:paraId="44BE34AB" w14:textId="77777777" w:rsidR="00004E07" w:rsidRDefault="00004E07" w:rsidP="00583B36">
            <w:pPr>
              <w:keepNext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6FE723BF" w14:textId="4D515888" w:rsidR="00E12D9C" w:rsidRPr="00A2126F" w:rsidRDefault="00E12D9C" w:rsidP="00583B36">
            <w:pPr>
              <w:keepNext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26F">
              <w:rPr>
                <w:rFonts w:ascii="Arial" w:hAnsi="Arial" w:cs="Arial"/>
                <w:b/>
                <w:bCs/>
                <w:color w:val="000000"/>
              </w:rPr>
              <w:t>EVT.</w:t>
            </w:r>
          </w:p>
          <w:p w14:paraId="115339D2" w14:textId="71A1B938" w:rsidR="00060587" w:rsidRDefault="006F6284" w:rsidP="00583B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Intet under eventuelt</w:t>
            </w:r>
          </w:p>
          <w:p w14:paraId="0E9AD293" w14:textId="77777777" w:rsidR="00846E9E" w:rsidRPr="006F6284" w:rsidRDefault="00846E9E" w:rsidP="00583B36">
            <w:pPr>
              <w:rPr>
                <w:rFonts w:ascii="Arial" w:hAnsi="Arial" w:cs="Arial"/>
                <w:color w:val="000000"/>
              </w:rPr>
            </w:pPr>
          </w:p>
          <w:p w14:paraId="40DDE243" w14:textId="258B3FC9" w:rsidR="00840FED" w:rsidRPr="00A2126F" w:rsidRDefault="00840FED" w:rsidP="00583B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2D9C" w:rsidRPr="00A2126F" w14:paraId="33FD9670" w14:textId="77777777" w:rsidTr="007300A6">
        <w:trPr>
          <w:trHeight w:val="3168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36B70094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  <w:r w:rsidRPr="00A2126F">
              <w:rPr>
                <w:rFonts w:ascii="Arial" w:hAnsi="Arial" w:cs="Arial"/>
                <w:color w:val="000000"/>
              </w:rPr>
              <w:lastRenderedPageBreak/>
              <w:t>Ad. 7</w:t>
            </w:r>
          </w:p>
          <w:p w14:paraId="259E037C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39F87E18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0D0A3497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5B903E79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47B99BF2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36A073A6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44816DE3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34617B5A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1AC5F607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b/>
                <w:color w:val="000000"/>
              </w:rPr>
            </w:pPr>
          </w:p>
          <w:p w14:paraId="377C2536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b/>
                <w:color w:val="000000"/>
              </w:rPr>
            </w:pPr>
          </w:p>
          <w:p w14:paraId="30AC6B13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b/>
                <w:color w:val="000000"/>
              </w:rPr>
            </w:pPr>
          </w:p>
          <w:p w14:paraId="6194854D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b/>
                <w:color w:val="000000"/>
              </w:rPr>
            </w:pPr>
          </w:p>
          <w:p w14:paraId="19CACD2B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b/>
                <w:color w:val="000000"/>
              </w:rPr>
            </w:pPr>
          </w:p>
          <w:p w14:paraId="142D9735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b/>
                <w:color w:val="000000"/>
              </w:rPr>
            </w:pPr>
          </w:p>
          <w:p w14:paraId="340E82A7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b/>
                <w:color w:val="000000"/>
              </w:rPr>
            </w:pPr>
          </w:p>
          <w:p w14:paraId="2BB71590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b/>
                <w:color w:val="000000"/>
              </w:rPr>
            </w:pPr>
          </w:p>
          <w:p w14:paraId="29C30770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7548" w:type="dxa"/>
              <w:tblInd w:w="2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74"/>
              <w:gridCol w:w="1416"/>
              <w:gridCol w:w="2407"/>
              <w:gridCol w:w="851"/>
            </w:tblGrid>
            <w:tr w:rsidR="00004E07" w:rsidRPr="00A2126F" w14:paraId="41BBBDD5" w14:textId="77777777" w:rsidTr="00B45ECC">
              <w:trPr>
                <w:trHeight w:val="241"/>
              </w:trPr>
              <w:tc>
                <w:tcPr>
                  <w:tcW w:w="28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D5E01D" w14:textId="77777777" w:rsidR="00004E07" w:rsidRDefault="00004E07" w:rsidP="00004E07">
                  <w:pPr>
                    <w:tabs>
                      <w:tab w:val="left" w:pos="1701"/>
                      <w:tab w:val="left" w:pos="1985"/>
                    </w:tabs>
                    <w:rPr>
                      <w:rFonts w:ascii="Arial" w:hAnsi="Arial" w:cs="Arial"/>
                      <w:color w:val="000000"/>
                    </w:rPr>
                  </w:pPr>
                  <w:r w:rsidRPr="00A2126F">
                    <w:rPr>
                      <w:rFonts w:ascii="Arial" w:hAnsi="Arial" w:cs="Arial"/>
                      <w:b/>
                      <w:bCs/>
                      <w:color w:val="000000"/>
                    </w:rPr>
                    <w:t>Næste møder: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2025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038651" w14:textId="77777777" w:rsidR="00004E07" w:rsidRDefault="00004E07" w:rsidP="00004E07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44735E" w14:textId="77777777" w:rsidR="00004E07" w:rsidRDefault="00004E07" w:rsidP="00004E07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0AC1DC" w14:textId="77777777" w:rsidR="00004E07" w:rsidRDefault="00004E07" w:rsidP="00004E07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004E07" w:rsidRPr="009F1DE5" w14:paraId="5A6089C6" w14:textId="77777777" w:rsidTr="00B45ECC">
              <w:trPr>
                <w:trHeight w:val="349"/>
              </w:trPr>
              <w:tc>
                <w:tcPr>
                  <w:tcW w:w="28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6E74F6" w14:textId="77777777" w:rsidR="00004E07" w:rsidRPr="009C1D0A" w:rsidRDefault="00004E07" w:rsidP="00004E07">
                  <w:pPr>
                    <w:tabs>
                      <w:tab w:val="left" w:pos="1701"/>
                      <w:tab w:val="left" w:pos="1985"/>
                    </w:tabs>
                    <w:rPr>
                      <w:rFonts w:ascii="Arial" w:hAnsi="Arial" w:cs="Arial"/>
                    </w:rPr>
                  </w:pPr>
                  <w:r w:rsidRPr="009C1D0A">
                    <w:rPr>
                      <w:rFonts w:ascii="Arial" w:hAnsi="Arial" w:cs="Arial"/>
                    </w:rPr>
                    <w:t xml:space="preserve">AB møde 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89E060" w14:textId="77777777" w:rsidR="00004E07" w:rsidRPr="009C1D0A" w:rsidRDefault="00004E07" w:rsidP="00004E07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</w:rPr>
                  </w:pPr>
                  <w:r w:rsidRPr="009C1D0A">
                    <w:rPr>
                      <w:rFonts w:ascii="Arial" w:hAnsi="Arial" w:cs="Arial"/>
                    </w:rPr>
                    <w:t>0</w:t>
                  </w:r>
                  <w:r>
                    <w:rPr>
                      <w:rFonts w:ascii="Arial" w:hAnsi="Arial" w:cs="Arial"/>
                    </w:rPr>
                    <w:t>9</w:t>
                  </w:r>
                  <w:r w:rsidRPr="009C1D0A">
                    <w:rPr>
                      <w:rFonts w:ascii="Arial" w:hAnsi="Arial" w:cs="Arial"/>
                    </w:rPr>
                    <w:t>.0</w:t>
                  </w:r>
                  <w:r>
                    <w:rPr>
                      <w:rFonts w:ascii="Arial" w:hAnsi="Arial" w:cs="Arial"/>
                    </w:rPr>
                    <w:t>1</w:t>
                  </w:r>
                  <w:r w:rsidRPr="009C1D0A">
                    <w:rPr>
                      <w:rFonts w:ascii="Arial" w:hAnsi="Arial" w:cs="Arial"/>
                    </w:rPr>
                    <w:t>.202</w:t>
                  </w: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24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71A900" w14:textId="77777777" w:rsidR="00004E07" w:rsidRPr="009C1D0A" w:rsidRDefault="00004E07" w:rsidP="00004E07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</w:rPr>
                  </w:pPr>
                  <w:r w:rsidRPr="009C1D0A">
                    <w:rPr>
                      <w:rFonts w:ascii="Arial" w:hAnsi="Arial" w:cs="Arial"/>
                    </w:rPr>
                    <w:t>18.00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6D54F2" w14:textId="77777777" w:rsidR="00004E07" w:rsidRPr="009C1D0A" w:rsidRDefault="00004E07" w:rsidP="00004E07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</w:rPr>
                  </w:pPr>
                  <w:r w:rsidRPr="009C1D0A">
                    <w:rPr>
                      <w:rFonts w:ascii="Arial" w:hAnsi="Arial" w:cs="Arial"/>
                    </w:rPr>
                    <w:t>AB</w:t>
                  </w:r>
                </w:p>
              </w:tc>
            </w:tr>
            <w:tr w:rsidR="00004E07" w:rsidRPr="009F1DE5" w14:paraId="6A91BDA4" w14:textId="77777777" w:rsidTr="00B45ECC">
              <w:trPr>
                <w:trHeight w:val="410"/>
              </w:trPr>
              <w:tc>
                <w:tcPr>
                  <w:tcW w:w="28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92642C" w14:textId="77777777" w:rsidR="00004E07" w:rsidRPr="009C1D0A" w:rsidRDefault="00004E07" w:rsidP="00004E07">
                  <w:pPr>
                    <w:tabs>
                      <w:tab w:val="left" w:pos="1701"/>
                      <w:tab w:val="left" w:pos="1985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AB-møde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19B8DC" w14:textId="77777777" w:rsidR="00004E07" w:rsidRPr="009C1D0A" w:rsidRDefault="00004E07" w:rsidP="00004E07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  <w:r w:rsidRPr="009C1D0A">
                    <w:rPr>
                      <w:rFonts w:ascii="Arial" w:hAnsi="Arial" w:cs="Arial"/>
                    </w:rPr>
                    <w:t>.0</w:t>
                  </w:r>
                  <w:r>
                    <w:rPr>
                      <w:rFonts w:ascii="Arial" w:hAnsi="Arial" w:cs="Arial"/>
                    </w:rPr>
                    <w:t>2</w:t>
                  </w:r>
                  <w:r w:rsidRPr="009C1D0A">
                    <w:rPr>
                      <w:rFonts w:ascii="Arial" w:hAnsi="Arial" w:cs="Arial"/>
                    </w:rPr>
                    <w:t>.202</w:t>
                  </w: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24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D5B7B2" w14:textId="77777777" w:rsidR="00004E07" w:rsidRPr="009C1D0A" w:rsidRDefault="00004E07" w:rsidP="00004E07">
                  <w:pPr>
                    <w:tabs>
                      <w:tab w:val="left" w:pos="1701"/>
                      <w:tab w:val="left" w:pos="1985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18.00            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F51776" w14:textId="77777777" w:rsidR="00004E07" w:rsidRPr="009C1D0A" w:rsidRDefault="00004E07" w:rsidP="00004E07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</w:rPr>
                  </w:pPr>
                  <w:r w:rsidRPr="009C1D0A">
                    <w:rPr>
                      <w:rFonts w:ascii="Arial" w:hAnsi="Arial" w:cs="Arial"/>
                    </w:rPr>
                    <w:t>AB</w:t>
                  </w:r>
                </w:p>
              </w:tc>
            </w:tr>
            <w:tr w:rsidR="00004E07" w:rsidRPr="009F1DE5" w14:paraId="270454FE" w14:textId="77777777" w:rsidTr="00B45ECC">
              <w:trPr>
                <w:trHeight w:val="416"/>
              </w:trPr>
              <w:tc>
                <w:tcPr>
                  <w:tcW w:w="28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252A1F" w14:textId="77777777" w:rsidR="00004E07" w:rsidRPr="009C1D0A" w:rsidRDefault="00004E07" w:rsidP="00004E07">
                  <w:pPr>
                    <w:tabs>
                      <w:tab w:val="left" w:pos="1701"/>
                      <w:tab w:val="left" w:pos="1985"/>
                    </w:tabs>
                    <w:rPr>
                      <w:rFonts w:ascii="Arial" w:hAnsi="Arial" w:cs="Arial"/>
                    </w:rPr>
                  </w:pPr>
                  <w:r w:rsidRPr="009C1D0A">
                    <w:rPr>
                      <w:rFonts w:ascii="Arial" w:hAnsi="Arial" w:cs="Arial"/>
                    </w:rPr>
                    <w:t xml:space="preserve">AB møde </w:t>
                  </w:r>
                  <w:r>
                    <w:rPr>
                      <w:rFonts w:ascii="Arial" w:hAnsi="Arial" w:cs="Arial"/>
                    </w:rPr>
                    <w:t xml:space="preserve">(Markvandring) 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CDD688" w14:textId="77777777" w:rsidR="00004E07" w:rsidRPr="009C1D0A" w:rsidRDefault="00004E07" w:rsidP="00004E07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13.03</w:t>
                  </w:r>
                  <w:r w:rsidRPr="009C1D0A">
                    <w:rPr>
                      <w:rFonts w:ascii="Arial" w:hAnsi="Arial" w:cs="Arial"/>
                    </w:rPr>
                    <w:t>.202</w:t>
                  </w: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24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ABEF35" w14:textId="77777777" w:rsidR="00004E07" w:rsidRPr="009C1D0A" w:rsidRDefault="00004E07" w:rsidP="00004E07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</w:rPr>
                  </w:pPr>
                  <w:r w:rsidRPr="009C1D0A">
                    <w:rPr>
                      <w:rFonts w:ascii="Arial" w:hAnsi="Arial" w:cs="Arial"/>
                    </w:rPr>
                    <w:t>18.00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0488E3" w14:textId="77777777" w:rsidR="00004E07" w:rsidRPr="009C1D0A" w:rsidRDefault="00004E07" w:rsidP="00004E07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</w:rPr>
                  </w:pPr>
                  <w:r w:rsidRPr="009C1D0A">
                    <w:rPr>
                      <w:rFonts w:ascii="Arial" w:hAnsi="Arial" w:cs="Arial"/>
                    </w:rPr>
                    <w:t>AB</w:t>
                  </w:r>
                </w:p>
              </w:tc>
            </w:tr>
            <w:tr w:rsidR="00004E07" w:rsidRPr="00A2126F" w14:paraId="086F382F" w14:textId="77777777" w:rsidTr="00B45ECC">
              <w:trPr>
                <w:trHeight w:val="395"/>
              </w:trPr>
              <w:tc>
                <w:tcPr>
                  <w:tcW w:w="28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3D56BC" w14:textId="77777777" w:rsidR="00004E07" w:rsidRPr="009C1D0A" w:rsidRDefault="00004E07" w:rsidP="00004E07">
                  <w:pPr>
                    <w:tabs>
                      <w:tab w:val="center" w:pos="1639"/>
                    </w:tabs>
                    <w:rPr>
                      <w:rFonts w:ascii="Arial" w:hAnsi="Arial" w:cs="Arial"/>
                    </w:rPr>
                  </w:pPr>
                  <w:r w:rsidRPr="009C1D0A">
                    <w:rPr>
                      <w:rFonts w:ascii="Arial" w:hAnsi="Arial" w:cs="Arial"/>
                    </w:rPr>
                    <w:t>AB møde</w:t>
                  </w:r>
                  <w:r>
                    <w:rPr>
                      <w:rFonts w:ascii="Arial" w:hAnsi="Arial" w:cs="Arial"/>
                    </w:rPr>
                    <w:t xml:space="preserve"> (Regnskab)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35488F" w14:textId="77777777" w:rsidR="00004E07" w:rsidRPr="009C1D0A" w:rsidRDefault="00004E07" w:rsidP="00004E07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10.04</w:t>
                  </w:r>
                  <w:r w:rsidRPr="009C1D0A">
                    <w:rPr>
                      <w:rFonts w:ascii="Arial" w:hAnsi="Arial" w:cs="Arial"/>
                    </w:rPr>
                    <w:t>.202</w:t>
                  </w: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24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2D5CE7" w14:textId="77777777" w:rsidR="00004E07" w:rsidRPr="009C1D0A" w:rsidRDefault="00004E07" w:rsidP="00004E07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</w:rPr>
                  </w:pPr>
                  <w:r w:rsidRPr="009C1D0A">
                    <w:rPr>
                      <w:rFonts w:ascii="Arial" w:hAnsi="Arial" w:cs="Arial"/>
                    </w:rPr>
                    <w:t>18.00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520AA6" w14:textId="77777777" w:rsidR="00004E07" w:rsidRPr="009C1D0A" w:rsidRDefault="00004E07" w:rsidP="00004E07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</w:rPr>
                  </w:pPr>
                  <w:r w:rsidRPr="009C1D0A">
                    <w:rPr>
                      <w:rFonts w:ascii="Arial" w:hAnsi="Arial" w:cs="Arial"/>
                    </w:rPr>
                    <w:t>AB</w:t>
                  </w:r>
                </w:p>
              </w:tc>
            </w:tr>
            <w:tr w:rsidR="00004E07" w:rsidRPr="00A2126F" w14:paraId="3A87FC3E" w14:textId="77777777" w:rsidTr="00B45ECC">
              <w:trPr>
                <w:trHeight w:val="414"/>
              </w:trPr>
              <w:tc>
                <w:tcPr>
                  <w:tcW w:w="28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CB0731" w14:textId="77777777" w:rsidR="00004E07" w:rsidRDefault="00004E07" w:rsidP="00004E07">
                  <w:pPr>
                    <w:tabs>
                      <w:tab w:val="left" w:pos="1701"/>
                      <w:tab w:val="left" w:pos="1985"/>
                    </w:tabs>
                    <w:rPr>
                      <w:rFonts w:ascii="Arial" w:hAnsi="Arial" w:cs="Arial"/>
                      <w:color w:val="000000"/>
                    </w:rPr>
                  </w:pPr>
                  <w:r w:rsidRPr="009C1D0A">
                    <w:rPr>
                      <w:rFonts w:ascii="Arial" w:hAnsi="Arial" w:cs="Arial"/>
                    </w:rPr>
                    <w:t>Afdelingsmøde (19-21)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DFAB68" w14:textId="77777777" w:rsidR="00004E07" w:rsidRDefault="00004E07" w:rsidP="00004E07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08.05.2025</w:t>
                  </w:r>
                </w:p>
              </w:tc>
              <w:tc>
                <w:tcPr>
                  <w:tcW w:w="24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BF8EFE" w14:textId="77777777" w:rsidR="00004E07" w:rsidRDefault="00004E07" w:rsidP="00004E07">
                  <w:pPr>
                    <w:tabs>
                      <w:tab w:val="left" w:pos="1701"/>
                      <w:tab w:val="left" w:pos="1985"/>
                    </w:tabs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Formøde kl.     17.30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DD9AC9" w14:textId="77777777" w:rsidR="00004E07" w:rsidRDefault="00004E07" w:rsidP="00004E07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AB</w:t>
                  </w:r>
                </w:p>
              </w:tc>
            </w:tr>
            <w:tr w:rsidR="00004E07" w:rsidRPr="00A2126F" w14:paraId="7E7F6C56" w14:textId="77777777" w:rsidTr="00B45ECC">
              <w:trPr>
                <w:trHeight w:val="414"/>
              </w:trPr>
              <w:tc>
                <w:tcPr>
                  <w:tcW w:w="28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E4ADAB" w14:textId="77777777" w:rsidR="00004E07" w:rsidRDefault="00004E07" w:rsidP="00004E07">
                  <w:pPr>
                    <w:tabs>
                      <w:tab w:val="left" w:pos="1701"/>
                      <w:tab w:val="left" w:pos="1985"/>
                    </w:tabs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AB-møde 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E7361E" w14:textId="77777777" w:rsidR="00004E07" w:rsidRDefault="00004E07" w:rsidP="00004E07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12.06.2025</w:t>
                  </w:r>
                </w:p>
              </w:tc>
              <w:tc>
                <w:tcPr>
                  <w:tcW w:w="24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13CAD4" w14:textId="77777777" w:rsidR="00004E07" w:rsidRDefault="00004E07" w:rsidP="00004E07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18.00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590E1F" w14:textId="77777777" w:rsidR="00004E07" w:rsidRDefault="00004E07" w:rsidP="00004E07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AB</w:t>
                  </w:r>
                </w:p>
              </w:tc>
            </w:tr>
          </w:tbl>
          <w:p w14:paraId="45D26871" w14:textId="77777777" w:rsidR="00E12D9C" w:rsidRPr="00A2126F" w:rsidRDefault="00E12D9C" w:rsidP="00583B36">
            <w:pPr>
              <w:keepNext/>
              <w:outlineLvl w:val="4"/>
              <w:rPr>
                <w:rFonts w:ascii="Arial" w:hAnsi="Arial" w:cs="Arial"/>
                <w:color w:val="000000"/>
              </w:rPr>
            </w:pPr>
          </w:p>
        </w:tc>
      </w:tr>
    </w:tbl>
    <w:p w14:paraId="228102EF" w14:textId="77777777" w:rsidR="00E12D9C" w:rsidRPr="00A2126F" w:rsidRDefault="00E12D9C" w:rsidP="00E12D9C"/>
    <w:p w14:paraId="2F8FD105" w14:textId="11CF84D2" w:rsidR="00E12D9C" w:rsidRPr="00A2126F" w:rsidRDefault="00634DFF" w:rsidP="00E12D9C">
      <w:r w:rsidRPr="00A2126F">
        <w:tab/>
      </w:r>
    </w:p>
    <w:p w14:paraId="0856F594" w14:textId="01F7BF0E" w:rsidR="006F3467" w:rsidRPr="006F3467" w:rsidRDefault="006F3467" w:rsidP="000905FF">
      <w:pPr>
        <w:tabs>
          <w:tab w:val="left" w:pos="1701"/>
          <w:tab w:val="left" w:pos="1985"/>
        </w:tabs>
        <w:rPr>
          <w:rFonts w:ascii="Arial" w:hAnsi="Arial" w:cs="Arial"/>
          <w:b/>
          <w:bCs/>
        </w:rPr>
      </w:pPr>
    </w:p>
    <w:sectPr w:rsidR="006F3467" w:rsidRPr="006F3467" w:rsidSect="009A50F7">
      <w:headerReference w:type="default" r:id="rId14"/>
      <w:footerReference w:type="default" r:id="rId15"/>
      <w:footerReference w:type="first" r:id="rId16"/>
      <w:pgSz w:w="11906" w:h="16838" w:code="9"/>
      <w:pgMar w:top="567" w:right="284" w:bottom="1134" w:left="284" w:header="1247" w:footer="284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B8FBF" w14:textId="77777777" w:rsidR="00F3789D" w:rsidRDefault="00F3789D">
      <w:r>
        <w:separator/>
      </w:r>
    </w:p>
  </w:endnote>
  <w:endnote w:type="continuationSeparator" w:id="0">
    <w:p w14:paraId="2645AAEB" w14:textId="77777777" w:rsidR="00F3789D" w:rsidRDefault="00F3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0900D" w14:textId="3CF44494" w:rsidR="00173E57" w:rsidRDefault="00EE610C">
    <w:pPr>
      <w:pStyle w:val="Sidefod"/>
      <w:rPr>
        <w:sz w:val="12"/>
        <w:szCs w:val="12"/>
        <w:lang w:val="de-DE"/>
      </w:rPr>
    </w:pPr>
    <w:r>
      <w:rPr>
        <w:snapToGrid w:val="0"/>
        <w:sz w:val="12"/>
        <w:szCs w:val="12"/>
      </w:rPr>
      <w:tab/>
    </w:r>
    <w:r w:rsidR="004E4883" w:rsidRPr="004E4883">
      <w:rPr>
        <w:snapToGrid w:val="0"/>
        <w:sz w:val="18"/>
        <w:szCs w:val="18"/>
      </w:rPr>
      <w:t>-</w:t>
    </w:r>
    <w:r w:rsidR="004E4883" w:rsidRPr="004E4883">
      <w:rPr>
        <w:noProof/>
        <w:snapToGrid w:val="0"/>
        <w:sz w:val="18"/>
        <w:szCs w:val="18"/>
      </w:rPr>
      <w:t>W:\</w:t>
    </w:r>
    <w:proofErr w:type="spellStart"/>
    <w:r w:rsidR="004E4883" w:rsidRPr="004E4883">
      <w:rPr>
        <w:noProof/>
        <w:snapToGrid w:val="0"/>
        <w:sz w:val="18"/>
        <w:szCs w:val="18"/>
      </w:rPr>
      <w:t>Sel</w:t>
    </w:r>
    <w:proofErr w:type="spellEnd"/>
    <w:r w:rsidR="004E4883" w:rsidRPr="004E4883">
      <w:rPr>
        <w:noProof/>
        <w:snapToGrid w:val="0"/>
        <w:sz w:val="18"/>
        <w:szCs w:val="18"/>
      </w:rPr>
      <w:t xml:space="preserve"> og afd\10 Boligselskabet AKB København\</w:t>
    </w:r>
    <w:r w:rsidR="004E4883">
      <w:rPr>
        <w:noProof/>
        <w:snapToGrid w:val="0"/>
        <w:sz w:val="18"/>
        <w:szCs w:val="18"/>
      </w:rPr>
      <w:t xml:space="preserve">23 Guldberg </w:t>
    </w:r>
    <w:r w:rsidR="004E4883" w:rsidRPr="004E4883">
      <w:rPr>
        <w:noProof/>
        <w:snapToGrid w:val="0"/>
        <w:sz w:val="18"/>
        <w:szCs w:val="18"/>
      </w:rPr>
      <w:t>\AB møder\102</w:t>
    </w:r>
    <w:r w:rsidR="004E4883">
      <w:rPr>
        <w:noProof/>
        <w:snapToGrid w:val="0"/>
        <w:sz w:val="18"/>
        <w:szCs w:val="18"/>
      </w:rPr>
      <w:t>3</w:t>
    </w:r>
    <w:r w:rsidR="004E4883" w:rsidRPr="004E4883">
      <w:rPr>
        <w:noProof/>
        <w:snapToGrid w:val="0"/>
        <w:sz w:val="18"/>
        <w:szCs w:val="18"/>
      </w:rPr>
      <w:t>-202</w:t>
    </w:r>
    <w:r w:rsidR="004E4883">
      <w:rPr>
        <w:noProof/>
        <w:snapToGrid w:val="0"/>
        <w:sz w:val="18"/>
        <w:szCs w:val="18"/>
      </w:rPr>
      <w:t>3</w:t>
    </w:r>
    <w:r w:rsidR="004E4883" w:rsidRPr="004E4883">
      <w:rPr>
        <w:noProof/>
        <w:snapToGrid w:val="0"/>
        <w:sz w:val="18"/>
        <w:szCs w:val="18"/>
      </w:rPr>
      <w:t>-11 AB referat.docx</w:t>
    </w:r>
    <w:r>
      <w:rPr>
        <w:snapToGrid w:val="0"/>
        <w:sz w:val="12"/>
        <w:szCs w:val="12"/>
        <w:lang w:val="de-DE"/>
      </w:rPr>
      <w:tab/>
      <w:t xml:space="preserve">- </w:t>
    </w:r>
    <w:r w:rsidR="0066722A">
      <w:rPr>
        <w:noProof/>
        <w:snapToGrid w:val="0"/>
        <w:sz w:val="12"/>
        <w:szCs w:val="12"/>
        <w:lang w:val="de-DE"/>
      </w:rPr>
      <w:t>2</w:t>
    </w:r>
    <w:r>
      <w:rPr>
        <w:snapToGrid w:val="0"/>
        <w:sz w:val="12"/>
        <w:szCs w:val="12"/>
        <w:lang w:val="de-DE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EF462" w14:textId="1F475500" w:rsidR="00173E57" w:rsidRDefault="00EE610C">
    <w:pPr>
      <w:pStyle w:val="Sidefod"/>
      <w:rPr>
        <w:sz w:val="12"/>
        <w:szCs w:val="12"/>
        <w:lang w:val="de-DE"/>
      </w:rPr>
    </w:pPr>
    <w:r w:rsidRPr="004E4883">
      <w:rPr>
        <w:snapToGrid w:val="0"/>
        <w:sz w:val="18"/>
        <w:szCs w:val="18"/>
      </w:rPr>
      <w:t>-</w:t>
    </w:r>
    <w:r w:rsidR="00FF20B2" w:rsidRPr="004E4883">
      <w:rPr>
        <w:noProof/>
        <w:snapToGrid w:val="0"/>
        <w:sz w:val="18"/>
        <w:szCs w:val="18"/>
      </w:rPr>
      <w:t>W:\</w:t>
    </w:r>
    <w:proofErr w:type="spellStart"/>
    <w:r w:rsidR="00FF20B2" w:rsidRPr="004E4883">
      <w:rPr>
        <w:noProof/>
        <w:snapToGrid w:val="0"/>
        <w:sz w:val="18"/>
        <w:szCs w:val="18"/>
      </w:rPr>
      <w:t>Sel</w:t>
    </w:r>
    <w:proofErr w:type="spellEnd"/>
    <w:r w:rsidR="00FF20B2" w:rsidRPr="004E4883">
      <w:rPr>
        <w:noProof/>
        <w:snapToGrid w:val="0"/>
        <w:sz w:val="18"/>
        <w:szCs w:val="18"/>
      </w:rPr>
      <w:t xml:space="preserve"> og afd\10 Boligselskabet AKB København\</w:t>
    </w:r>
    <w:r w:rsidR="004E4883">
      <w:rPr>
        <w:noProof/>
        <w:snapToGrid w:val="0"/>
        <w:sz w:val="18"/>
        <w:szCs w:val="18"/>
      </w:rPr>
      <w:t xml:space="preserve">23 Guldberg </w:t>
    </w:r>
    <w:r w:rsidR="00FF20B2" w:rsidRPr="004E4883">
      <w:rPr>
        <w:noProof/>
        <w:snapToGrid w:val="0"/>
        <w:sz w:val="18"/>
        <w:szCs w:val="18"/>
      </w:rPr>
      <w:t>\AB møder\102</w:t>
    </w:r>
    <w:r w:rsidR="004E4883">
      <w:rPr>
        <w:noProof/>
        <w:snapToGrid w:val="0"/>
        <w:sz w:val="18"/>
        <w:szCs w:val="18"/>
      </w:rPr>
      <w:t>3</w:t>
    </w:r>
    <w:r w:rsidR="00FF20B2" w:rsidRPr="004E4883">
      <w:rPr>
        <w:noProof/>
        <w:snapToGrid w:val="0"/>
        <w:sz w:val="18"/>
        <w:szCs w:val="18"/>
      </w:rPr>
      <w:t>-202</w:t>
    </w:r>
    <w:r w:rsidR="004E4883">
      <w:rPr>
        <w:noProof/>
        <w:snapToGrid w:val="0"/>
        <w:sz w:val="18"/>
        <w:szCs w:val="18"/>
      </w:rPr>
      <w:t>3</w:t>
    </w:r>
    <w:r w:rsidR="00FF20B2" w:rsidRPr="004E4883">
      <w:rPr>
        <w:noProof/>
        <w:snapToGrid w:val="0"/>
        <w:sz w:val="18"/>
        <w:szCs w:val="18"/>
      </w:rPr>
      <w:t>-11 AB referat.docx</w:t>
    </w:r>
    <w:r>
      <w:rPr>
        <w:snapToGrid w:val="0"/>
        <w:sz w:val="12"/>
        <w:szCs w:val="12"/>
        <w:lang w:val="de-DE"/>
      </w:rPr>
      <w:tab/>
      <w:t xml:space="preserve">- </w:t>
    </w:r>
    <w:r w:rsidR="003F6AE3">
      <w:rPr>
        <w:noProof/>
        <w:snapToGrid w:val="0"/>
        <w:sz w:val="12"/>
        <w:szCs w:val="12"/>
        <w:lang w:val="de-DE"/>
      </w:rPr>
      <w:t>1</w:t>
    </w:r>
    <w:r>
      <w:rPr>
        <w:snapToGrid w:val="0"/>
        <w:sz w:val="12"/>
        <w:szCs w:val="12"/>
        <w:lang w:val="de-DE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5B04B" w14:textId="77777777" w:rsidR="00F3789D" w:rsidRDefault="00F3789D">
      <w:r>
        <w:separator/>
      </w:r>
    </w:p>
  </w:footnote>
  <w:footnote w:type="continuationSeparator" w:id="0">
    <w:p w14:paraId="14A61CF5" w14:textId="77777777" w:rsidR="00F3789D" w:rsidRDefault="00F37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2A601" w14:textId="77777777" w:rsidR="00173E57" w:rsidRDefault="00173E57">
    <w:pPr>
      <w:pStyle w:val="Sidehove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E6D97"/>
    <w:multiLevelType w:val="hybridMultilevel"/>
    <w:tmpl w:val="D04EC2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58F8"/>
    <w:multiLevelType w:val="hybridMultilevel"/>
    <w:tmpl w:val="71625D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8392F"/>
    <w:multiLevelType w:val="hybridMultilevel"/>
    <w:tmpl w:val="4CC6CD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D1B63"/>
    <w:multiLevelType w:val="hybridMultilevel"/>
    <w:tmpl w:val="7B84E4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557830">
    <w:abstractNumId w:val="2"/>
  </w:num>
  <w:num w:numId="2" w16cid:durableId="513567554">
    <w:abstractNumId w:val="1"/>
  </w:num>
  <w:num w:numId="3" w16cid:durableId="83575778">
    <w:abstractNumId w:val="0"/>
  </w:num>
  <w:num w:numId="4" w16cid:durableId="1409310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9C"/>
    <w:rsid w:val="00001FDF"/>
    <w:rsid w:val="00004E07"/>
    <w:rsid w:val="00013460"/>
    <w:rsid w:val="00022D6E"/>
    <w:rsid w:val="0002358F"/>
    <w:rsid w:val="00025A3C"/>
    <w:rsid w:val="00031051"/>
    <w:rsid w:val="00031123"/>
    <w:rsid w:val="0003171A"/>
    <w:rsid w:val="00031FFB"/>
    <w:rsid w:val="00032400"/>
    <w:rsid w:val="000327EB"/>
    <w:rsid w:val="00033762"/>
    <w:rsid w:val="0003690C"/>
    <w:rsid w:val="00043ED7"/>
    <w:rsid w:val="0004430C"/>
    <w:rsid w:val="0005120F"/>
    <w:rsid w:val="00056862"/>
    <w:rsid w:val="00060587"/>
    <w:rsid w:val="00061EAE"/>
    <w:rsid w:val="00064166"/>
    <w:rsid w:val="00071236"/>
    <w:rsid w:val="000738C7"/>
    <w:rsid w:val="00075A90"/>
    <w:rsid w:val="00076321"/>
    <w:rsid w:val="000770B0"/>
    <w:rsid w:val="000808D9"/>
    <w:rsid w:val="000905FF"/>
    <w:rsid w:val="00092896"/>
    <w:rsid w:val="00092BA6"/>
    <w:rsid w:val="000963D9"/>
    <w:rsid w:val="00096430"/>
    <w:rsid w:val="00097300"/>
    <w:rsid w:val="000A0CEC"/>
    <w:rsid w:val="000A6016"/>
    <w:rsid w:val="000B06F3"/>
    <w:rsid w:val="000B2020"/>
    <w:rsid w:val="000B4762"/>
    <w:rsid w:val="000B4E6F"/>
    <w:rsid w:val="000C2F35"/>
    <w:rsid w:val="000C40A6"/>
    <w:rsid w:val="000C4915"/>
    <w:rsid w:val="000C4F8F"/>
    <w:rsid w:val="000C5FC6"/>
    <w:rsid w:val="000D53EF"/>
    <w:rsid w:val="000D5EF1"/>
    <w:rsid w:val="000E3B8F"/>
    <w:rsid w:val="000F0D1D"/>
    <w:rsid w:val="000F0F97"/>
    <w:rsid w:val="000F7A67"/>
    <w:rsid w:val="001052E9"/>
    <w:rsid w:val="001115CC"/>
    <w:rsid w:val="00111837"/>
    <w:rsid w:val="001127CB"/>
    <w:rsid w:val="00116C66"/>
    <w:rsid w:val="00120553"/>
    <w:rsid w:val="00125B60"/>
    <w:rsid w:val="00126323"/>
    <w:rsid w:val="001341BD"/>
    <w:rsid w:val="00142ABC"/>
    <w:rsid w:val="00142E15"/>
    <w:rsid w:val="00143D08"/>
    <w:rsid w:val="001549E4"/>
    <w:rsid w:val="001556D0"/>
    <w:rsid w:val="0015605F"/>
    <w:rsid w:val="00157152"/>
    <w:rsid w:val="0016041D"/>
    <w:rsid w:val="00160FC5"/>
    <w:rsid w:val="00161A95"/>
    <w:rsid w:val="00163D61"/>
    <w:rsid w:val="0016453A"/>
    <w:rsid w:val="0017107F"/>
    <w:rsid w:val="0017202A"/>
    <w:rsid w:val="00173E57"/>
    <w:rsid w:val="00173F1D"/>
    <w:rsid w:val="001743FC"/>
    <w:rsid w:val="00177826"/>
    <w:rsid w:val="00187B36"/>
    <w:rsid w:val="00192CD2"/>
    <w:rsid w:val="00195848"/>
    <w:rsid w:val="001A0066"/>
    <w:rsid w:val="001A1947"/>
    <w:rsid w:val="001A3C54"/>
    <w:rsid w:val="001A65E6"/>
    <w:rsid w:val="001B0B53"/>
    <w:rsid w:val="001B33C6"/>
    <w:rsid w:val="001B487C"/>
    <w:rsid w:val="001B7F61"/>
    <w:rsid w:val="001C1811"/>
    <w:rsid w:val="001C413B"/>
    <w:rsid w:val="001C4284"/>
    <w:rsid w:val="001C4C2E"/>
    <w:rsid w:val="001C6CD7"/>
    <w:rsid w:val="001C754C"/>
    <w:rsid w:val="001D1E2E"/>
    <w:rsid w:val="001D21B9"/>
    <w:rsid w:val="001D378C"/>
    <w:rsid w:val="001D38DA"/>
    <w:rsid w:val="001E3BBE"/>
    <w:rsid w:val="001E7C36"/>
    <w:rsid w:val="001F1939"/>
    <w:rsid w:val="001F344C"/>
    <w:rsid w:val="001F4522"/>
    <w:rsid w:val="002062C6"/>
    <w:rsid w:val="00206B4E"/>
    <w:rsid w:val="00214EEE"/>
    <w:rsid w:val="0021552A"/>
    <w:rsid w:val="00216360"/>
    <w:rsid w:val="00216DA2"/>
    <w:rsid w:val="00223B1A"/>
    <w:rsid w:val="0022439B"/>
    <w:rsid w:val="0022513A"/>
    <w:rsid w:val="002272DC"/>
    <w:rsid w:val="00227B44"/>
    <w:rsid w:val="00231BA2"/>
    <w:rsid w:val="00241325"/>
    <w:rsid w:val="00245937"/>
    <w:rsid w:val="00245954"/>
    <w:rsid w:val="00255ABE"/>
    <w:rsid w:val="002569EE"/>
    <w:rsid w:val="0026072B"/>
    <w:rsid w:val="002608C6"/>
    <w:rsid w:val="00267EFE"/>
    <w:rsid w:val="0027534B"/>
    <w:rsid w:val="0027609D"/>
    <w:rsid w:val="00276CEA"/>
    <w:rsid w:val="0028194B"/>
    <w:rsid w:val="00283792"/>
    <w:rsid w:val="0029685C"/>
    <w:rsid w:val="002A1800"/>
    <w:rsid w:val="002A4006"/>
    <w:rsid w:val="002A57B1"/>
    <w:rsid w:val="002A57C0"/>
    <w:rsid w:val="002B0F22"/>
    <w:rsid w:val="002B123D"/>
    <w:rsid w:val="002B258E"/>
    <w:rsid w:val="002B4080"/>
    <w:rsid w:val="002B476A"/>
    <w:rsid w:val="002B4BC6"/>
    <w:rsid w:val="002B7144"/>
    <w:rsid w:val="002C1C98"/>
    <w:rsid w:val="002C5C09"/>
    <w:rsid w:val="002D3F0A"/>
    <w:rsid w:val="002D4E1E"/>
    <w:rsid w:val="002F27B0"/>
    <w:rsid w:val="002F5547"/>
    <w:rsid w:val="00304847"/>
    <w:rsid w:val="00306022"/>
    <w:rsid w:val="003072D2"/>
    <w:rsid w:val="00310834"/>
    <w:rsid w:val="00313C3D"/>
    <w:rsid w:val="00317CA7"/>
    <w:rsid w:val="00320891"/>
    <w:rsid w:val="00320CE9"/>
    <w:rsid w:val="00322107"/>
    <w:rsid w:val="003249AB"/>
    <w:rsid w:val="003272A6"/>
    <w:rsid w:val="00330A57"/>
    <w:rsid w:val="003324D7"/>
    <w:rsid w:val="00334D80"/>
    <w:rsid w:val="00341A31"/>
    <w:rsid w:val="003421C6"/>
    <w:rsid w:val="00342A2E"/>
    <w:rsid w:val="003446CC"/>
    <w:rsid w:val="00360971"/>
    <w:rsid w:val="003630E7"/>
    <w:rsid w:val="003668B0"/>
    <w:rsid w:val="00367AB3"/>
    <w:rsid w:val="0037199A"/>
    <w:rsid w:val="00371E98"/>
    <w:rsid w:val="00373C2C"/>
    <w:rsid w:val="0037526C"/>
    <w:rsid w:val="00386F52"/>
    <w:rsid w:val="003900D6"/>
    <w:rsid w:val="00390914"/>
    <w:rsid w:val="00393A23"/>
    <w:rsid w:val="00395797"/>
    <w:rsid w:val="00396882"/>
    <w:rsid w:val="00397671"/>
    <w:rsid w:val="00397AAC"/>
    <w:rsid w:val="003A112B"/>
    <w:rsid w:val="003A2A7E"/>
    <w:rsid w:val="003B065C"/>
    <w:rsid w:val="003B1F31"/>
    <w:rsid w:val="003B2D0E"/>
    <w:rsid w:val="003B739B"/>
    <w:rsid w:val="003C10BC"/>
    <w:rsid w:val="003C2C62"/>
    <w:rsid w:val="003C5EA7"/>
    <w:rsid w:val="003C71FC"/>
    <w:rsid w:val="003C774D"/>
    <w:rsid w:val="003D2167"/>
    <w:rsid w:val="003D3ABD"/>
    <w:rsid w:val="003D5AFD"/>
    <w:rsid w:val="003E13CB"/>
    <w:rsid w:val="003E1FF9"/>
    <w:rsid w:val="003E2D74"/>
    <w:rsid w:val="003E42A3"/>
    <w:rsid w:val="003F2C25"/>
    <w:rsid w:val="003F34B6"/>
    <w:rsid w:val="003F44F8"/>
    <w:rsid w:val="003F6AE3"/>
    <w:rsid w:val="00402670"/>
    <w:rsid w:val="004031DA"/>
    <w:rsid w:val="004032BA"/>
    <w:rsid w:val="0040595D"/>
    <w:rsid w:val="00411042"/>
    <w:rsid w:val="00412CA5"/>
    <w:rsid w:val="00412FF9"/>
    <w:rsid w:val="00414867"/>
    <w:rsid w:val="00416686"/>
    <w:rsid w:val="00416772"/>
    <w:rsid w:val="00423A4D"/>
    <w:rsid w:val="0042475C"/>
    <w:rsid w:val="0042479F"/>
    <w:rsid w:val="00426C52"/>
    <w:rsid w:val="00431FB2"/>
    <w:rsid w:val="00432207"/>
    <w:rsid w:val="00433F3C"/>
    <w:rsid w:val="00435952"/>
    <w:rsid w:val="00447678"/>
    <w:rsid w:val="00450196"/>
    <w:rsid w:val="00450CBE"/>
    <w:rsid w:val="00460A95"/>
    <w:rsid w:val="00461113"/>
    <w:rsid w:val="00462FF2"/>
    <w:rsid w:val="00463A72"/>
    <w:rsid w:val="00463BEC"/>
    <w:rsid w:val="00474D1A"/>
    <w:rsid w:val="00475C98"/>
    <w:rsid w:val="00483C54"/>
    <w:rsid w:val="00493C30"/>
    <w:rsid w:val="00495286"/>
    <w:rsid w:val="004A1A46"/>
    <w:rsid w:val="004A4342"/>
    <w:rsid w:val="004A5481"/>
    <w:rsid w:val="004B0A4C"/>
    <w:rsid w:val="004B1D26"/>
    <w:rsid w:val="004B22AA"/>
    <w:rsid w:val="004C18AC"/>
    <w:rsid w:val="004C2C02"/>
    <w:rsid w:val="004C3698"/>
    <w:rsid w:val="004C6B30"/>
    <w:rsid w:val="004D3BA0"/>
    <w:rsid w:val="004D5132"/>
    <w:rsid w:val="004D5346"/>
    <w:rsid w:val="004D642F"/>
    <w:rsid w:val="004D72AE"/>
    <w:rsid w:val="004D7897"/>
    <w:rsid w:val="004E0C55"/>
    <w:rsid w:val="004E1887"/>
    <w:rsid w:val="004E4883"/>
    <w:rsid w:val="004E7263"/>
    <w:rsid w:val="004E75A1"/>
    <w:rsid w:val="004F7A31"/>
    <w:rsid w:val="004F7C13"/>
    <w:rsid w:val="00503E64"/>
    <w:rsid w:val="00503FFD"/>
    <w:rsid w:val="00506906"/>
    <w:rsid w:val="00510BF5"/>
    <w:rsid w:val="005112D4"/>
    <w:rsid w:val="00511F5B"/>
    <w:rsid w:val="005168E4"/>
    <w:rsid w:val="00520D60"/>
    <w:rsid w:val="00522659"/>
    <w:rsid w:val="00523249"/>
    <w:rsid w:val="00526492"/>
    <w:rsid w:val="00526B4E"/>
    <w:rsid w:val="00530F4E"/>
    <w:rsid w:val="00530FBD"/>
    <w:rsid w:val="005323AC"/>
    <w:rsid w:val="00535225"/>
    <w:rsid w:val="00536399"/>
    <w:rsid w:val="00541728"/>
    <w:rsid w:val="00541DE0"/>
    <w:rsid w:val="00550071"/>
    <w:rsid w:val="00550E23"/>
    <w:rsid w:val="00553AB6"/>
    <w:rsid w:val="005557BA"/>
    <w:rsid w:val="00557847"/>
    <w:rsid w:val="0056638E"/>
    <w:rsid w:val="00571FFC"/>
    <w:rsid w:val="005732D9"/>
    <w:rsid w:val="0057489E"/>
    <w:rsid w:val="00591F78"/>
    <w:rsid w:val="00593909"/>
    <w:rsid w:val="00593A8F"/>
    <w:rsid w:val="00595E1B"/>
    <w:rsid w:val="005A2656"/>
    <w:rsid w:val="005A4AD6"/>
    <w:rsid w:val="005B0676"/>
    <w:rsid w:val="005B1DDA"/>
    <w:rsid w:val="005B63E5"/>
    <w:rsid w:val="005C5B6C"/>
    <w:rsid w:val="005C7FE4"/>
    <w:rsid w:val="005D128A"/>
    <w:rsid w:val="005D3BB4"/>
    <w:rsid w:val="005D671F"/>
    <w:rsid w:val="005E7426"/>
    <w:rsid w:val="005F274A"/>
    <w:rsid w:val="00601E90"/>
    <w:rsid w:val="00602F37"/>
    <w:rsid w:val="00603D7A"/>
    <w:rsid w:val="0060583A"/>
    <w:rsid w:val="00607128"/>
    <w:rsid w:val="00610037"/>
    <w:rsid w:val="00612530"/>
    <w:rsid w:val="00612CC8"/>
    <w:rsid w:val="00612E07"/>
    <w:rsid w:val="00614AA8"/>
    <w:rsid w:val="00621A3C"/>
    <w:rsid w:val="0062402C"/>
    <w:rsid w:val="006320EC"/>
    <w:rsid w:val="00634DFF"/>
    <w:rsid w:val="00636EF6"/>
    <w:rsid w:val="00637BEE"/>
    <w:rsid w:val="006404DA"/>
    <w:rsid w:val="00643AB5"/>
    <w:rsid w:val="00652295"/>
    <w:rsid w:val="00656EA7"/>
    <w:rsid w:val="006605F9"/>
    <w:rsid w:val="006623D2"/>
    <w:rsid w:val="00663A7B"/>
    <w:rsid w:val="00663E28"/>
    <w:rsid w:val="00664CAD"/>
    <w:rsid w:val="00666C19"/>
    <w:rsid w:val="0066722A"/>
    <w:rsid w:val="006707D7"/>
    <w:rsid w:val="00677C1B"/>
    <w:rsid w:val="006808AF"/>
    <w:rsid w:val="00681274"/>
    <w:rsid w:val="00682A7A"/>
    <w:rsid w:val="00682ECE"/>
    <w:rsid w:val="006838D0"/>
    <w:rsid w:val="0068678D"/>
    <w:rsid w:val="00686CFC"/>
    <w:rsid w:val="00690E97"/>
    <w:rsid w:val="00692E9E"/>
    <w:rsid w:val="006933D1"/>
    <w:rsid w:val="00693D49"/>
    <w:rsid w:val="006A072A"/>
    <w:rsid w:val="006A337A"/>
    <w:rsid w:val="006A400B"/>
    <w:rsid w:val="006A70D4"/>
    <w:rsid w:val="006A74E9"/>
    <w:rsid w:val="006B6065"/>
    <w:rsid w:val="006B627F"/>
    <w:rsid w:val="006B7B04"/>
    <w:rsid w:val="006C0A23"/>
    <w:rsid w:val="006C7D23"/>
    <w:rsid w:val="006D3B79"/>
    <w:rsid w:val="006D419C"/>
    <w:rsid w:val="006D44B0"/>
    <w:rsid w:val="006D53F0"/>
    <w:rsid w:val="006D79B7"/>
    <w:rsid w:val="006E04D0"/>
    <w:rsid w:val="006E18CE"/>
    <w:rsid w:val="006E1B3A"/>
    <w:rsid w:val="006E2CAA"/>
    <w:rsid w:val="006E5A3E"/>
    <w:rsid w:val="006E689A"/>
    <w:rsid w:val="006F0A7E"/>
    <w:rsid w:val="006F26FC"/>
    <w:rsid w:val="006F3467"/>
    <w:rsid w:val="006F4D56"/>
    <w:rsid w:val="006F6284"/>
    <w:rsid w:val="006F7D24"/>
    <w:rsid w:val="007046E7"/>
    <w:rsid w:val="007073AE"/>
    <w:rsid w:val="00713520"/>
    <w:rsid w:val="007135DF"/>
    <w:rsid w:val="00714AC3"/>
    <w:rsid w:val="007151F6"/>
    <w:rsid w:val="00724883"/>
    <w:rsid w:val="00724F3C"/>
    <w:rsid w:val="00726D34"/>
    <w:rsid w:val="00726DF9"/>
    <w:rsid w:val="007300A6"/>
    <w:rsid w:val="00730182"/>
    <w:rsid w:val="00731EA6"/>
    <w:rsid w:val="007324C0"/>
    <w:rsid w:val="0073311D"/>
    <w:rsid w:val="007369F1"/>
    <w:rsid w:val="007421B7"/>
    <w:rsid w:val="007426E3"/>
    <w:rsid w:val="00746335"/>
    <w:rsid w:val="00751C00"/>
    <w:rsid w:val="00753605"/>
    <w:rsid w:val="00765D2C"/>
    <w:rsid w:val="00767EE1"/>
    <w:rsid w:val="00767F09"/>
    <w:rsid w:val="00770840"/>
    <w:rsid w:val="00773640"/>
    <w:rsid w:val="00773B86"/>
    <w:rsid w:val="00774017"/>
    <w:rsid w:val="00774FAB"/>
    <w:rsid w:val="00775F66"/>
    <w:rsid w:val="00776371"/>
    <w:rsid w:val="00780A0D"/>
    <w:rsid w:val="00781F6E"/>
    <w:rsid w:val="00782EDC"/>
    <w:rsid w:val="0078672F"/>
    <w:rsid w:val="00790A22"/>
    <w:rsid w:val="0079570B"/>
    <w:rsid w:val="007A15AF"/>
    <w:rsid w:val="007A4A89"/>
    <w:rsid w:val="007A6AC1"/>
    <w:rsid w:val="007B09B7"/>
    <w:rsid w:val="007B529F"/>
    <w:rsid w:val="007B662F"/>
    <w:rsid w:val="007C01DE"/>
    <w:rsid w:val="007C3141"/>
    <w:rsid w:val="007C4FED"/>
    <w:rsid w:val="007C5C8B"/>
    <w:rsid w:val="007C61D0"/>
    <w:rsid w:val="007D4253"/>
    <w:rsid w:val="007D4335"/>
    <w:rsid w:val="007D6030"/>
    <w:rsid w:val="007E0939"/>
    <w:rsid w:val="007E2E9F"/>
    <w:rsid w:val="007E36F0"/>
    <w:rsid w:val="007E4E37"/>
    <w:rsid w:val="007E6C78"/>
    <w:rsid w:val="007F3023"/>
    <w:rsid w:val="007F3A45"/>
    <w:rsid w:val="007F716C"/>
    <w:rsid w:val="00800401"/>
    <w:rsid w:val="00806446"/>
    <w:rsid w:val="00807CE7"/>
    <w:rsid w:val="008122FF"/>
    <w:rsid w:val="0081273A"/>
    <w:rsid w:val="00820200"/>
    <w:rsid w:val="00820549"/>
    <w:rsid w:val="0082078B"/>
    <w:rsid w:val="00820F9D"/>
    <w:rsid w:val="008304D3"/>
    <w:rsid w:val="00831099"/>
    <w:rsid w:val="00831C8A"/>
    <w:rsid w:val="0083500C"/>
    <w:rsid w:val="00840FED"/>
    <w:rsid w:val="00845154"/>
    <w:rsid w:val="00845678"/>
    <w:rsid w:val="00846E9E"/>
    <w:rsid w:val="00847380"/>
    <w:rsid w:val="008516D2"/>
    <w:rsid w:val="00855BC9"/>
    <w:rsid w:val="00857333"/>
    <w:rsid w:val="008608A9"/>
    <w:rsid w:val="00863A94"/>
    <w:rsid w:val="00870688"/>
    <w:rsid w:val="00877FD9"/>
    <w:rsid w:val="008824C5"/>
    <w:rsid w:val="00883430"/>
    <w:rsid w:val="008837E5"/>
    <w:rsid w:val="008839D7"/>
    <w:rsid w:val="00884A35"/>
    <w:rsid w:val="00893244"/>
    <w:rsid w:val="00894F69"/>
    <w:rsid w:val="0089518A"/>
    <w:rsid w:val="00896F45"/>
    <w:rsid w:val="008A00DA"/>
    <w:rsid w:val="008A7C60"/>
    <w:rsid w:val="008B170B"/>
    <w:rsid w:val="008B75A3"/>
    <w:rsid w:val="008C0573"/>
    <w:rsid w:val="008C12DD"/>
    <w:rsid w:val="008C1782"/>
    <w:rsid w:val="008C57E4"/>
    <w:rsid w:val="008C7290"/>
    <w:rsid w:val="008D00AA"/>
    <w:rsid w:val="008D09BC"/>
    <w:rsid w:val="008D1C76"/>
    <w:rsid w:val="008D7BD8"/>
    <w:rsid w:val="008E0D34"/>
    <w:rsid w:val="008E25BF"/>
    <w:rsid w:val="008E74B7"/>
    <w:rsid w:val="008F400B"/>
    <w:rsid w:val="008F6328"/>
    <w:rsid w:val="009005FD"/>
    <w:rsid w:val="00901238"/>
    <w:rsid w:val="00906871"/>
    <w:rsid w:val="00911D5C"/>
    <w:rsid w:val="009156C8"/>
    <w:rsid w:val="00915C65"/>
    <w:rsid w:val="0091696E"/>
    <w:rsid w:val="00926023"/>
    <w:rsid w:val="00927E5F"/>
    <w:rsid w:val="00932F21"/>
    <w:rsid w:val="00933A9D"/>
    <w:rsid w:val="009360EB"/>
    <w:rsid w:val="0094721B"/>
    <w:rsid w:val="0095418F"/>
    <w:rsid w:val="00954680"/>
    <w:rsid w:val="00956FD3"/>
    <w:rsid w:val="009571E8"/>
    <w:rsid w:val="00964F82"/>
    <w:rsid w:val="0096514F"/>
    <w:rsid w:val="00965F8D"/>
    <w:rsid w:val="00966172"/>
    <w:rsid w:val="00966CD1"/>
    <w:rsid w:val="0096793E"/>
    <w:rsid w:val="009714F9"/>
    <w:rsid w:val="00972B1E"/>
    <w:rsid w:val="009741FA"/>
    <w:rsid w:val="0097475C"/>
    <w:rsid w:val="00977012"/>
    <w:rsid w:val="00981927"/>
    <w:rsid w:val="009830C5"/>
    <w:rsid w:val="00983CDB"/>
    <w:rsid w:val="009845B8"/>
    <w:rsid w:val="00993DE4"/>
    <w:rsid w:val="009A07DD"/>
    <w:rsid w:val="009A0F97"/>
    <w:rsid w:val="009A3BD4"/>
    <w:rsid w:val="009A50F7"/>
    <w:rsid w:val="009A63BC"/>
    <w:rsid w:val="009B27C7"/>
    <w:rsid w:val="009B3238"/>
    <w:rsid w:val="009B385C"/>
    <w:rsid w:val="009B3DDE"/>
    <w:rsid w:val="009B64E5"/>
    <w:rsid w:val="009C2864"/>
    <w:rsid w:val="009C6C6E"/>
    <w:rsid w:val="009D2A95"/>
    <w:rsid w:val="009D3A0E"/>
    <w:rsid w:val="009D506A"/>
    <w:rsid w:val="009D5097"/>
    <w:rsid w:val="009D536C"/>
    <w:rsid w:val="009D78B3"/>
    <w:rsid w:val="009E4280"/>
    <w:rsid w:val="009E5D2B"/>
    <w:rsid w:val="009E626C"/>
    <w:rsid w:val="009E7D24"/>
    <w:rsid w:val="009F0C48"/>
    <w:rsid w:val="009F1DE5"/>
    <w:rsid w:val="009F43FB"/>
    <w:rsid w:val="009F6518"/>
    <w:rsid w:val="009F6F19"/>
    <w:rsid w:val="009F708E"/>
    <w:rsid w:val="00A0044D"/>
    <w:rsid w:val="00A030E7"/>
    <w:rsid w:val="00A05729"/>
    <w:rsid w:val="00A076AD"/>
    <w:rsid w:val="00A103ED"/>
    <w:rsid w:val="00A10E2C"/>
    <w:rsid w:val="00A12654"/>
    <w:rsid w:val="00A132F7"/>
    <w:rsid w:val="00A17766"/>
    <w:rsid w:val="00A2126F"/>
    <w:rsid w:val="00A2191F"/>
    <w:rsid w:val="00A223DB"/>
    <w:rsid w:val="00A23AAE"/>
    <w:rsid w:val="00A24457"/>
    <w:rsid w:val="00A254A1"/>
    <w:rsid w:val="00A25C9F"/>
    <w:rsid w:val="00A25D2C"/>
    <w:rsid w:val="00A30890"/>
    <w:rsid w:val="00A32AAF"/>
    <w:rsid w:val="00A32F00"/>
    <w:rsid w:val="00A339AC"/>
    <w:rsid w:val="00A33B48"/>
    <w:rsid w:val="00A33E15"/>
    <w:rsid w:val="00A4215E"/>
    <w:rsid w:val="00A4265D"/>
    <w:rsid w:val="00A50FE6"/>
    <w:rsid w:val="00A53686"/>
    <w:rsid w:val="00A54129"/>
    <w:rsid w:val="00A5610B"/>
    <w:rsid w:val="00A6005A"/>
    <w:rsid w:val="00A60BC3"/>
    <w:rsid w:val="00A70F8E"/>
    <w:rsid w:val="00A72BDC"/>
    <w:rsid w:val="00A741FE"/>
    <w:rsid w:val="00A74FFC"/>
    <w:rsid w:val="00A76772"/>
    <w:rsid w:val="00A809E2"/>
    <w:rsid w:val="00A82CC9"/>
    <w:rsid w:val="00A84336"/>
    <w:rsid w:val="00A92BBD"/>
    <w:rsid w:val="00A92C83"/>
    <w:rsid w:val="00A93A37"/>
    <w:rsid w:val="00A96002"/>
    <w:rsid w:val="00A96330"/>
    <w:rsid w:val="00AA0A81"/>
    <w:rsid w:val="00AA2B72"/>
    <w:rsid w:val="00AA67FE"/>
    <w:rsid w:val="00AC691D"/>
    <w:rsid w:val="00AC7BE5"/>
    <w:rsid w:val="00AD3050"/>
    <w:rsid w:val="00AD3EA2"/>
    <w:rsid w:val="00AD7C2A"/>
    <w:rsid w:val="00AE6374"/>
    <w:rsid w:val="00AE65F3"/>
    <w:rsid w:val="00AF39F8"/>
    <w:rsid w:val="00B007DD"/>
    <w:rsid w:val="00B07736"/>
    <w:rsid w:val="00B14C8C"/>
    <w:rsid w:val="00B20FBE"/>
    <w:rsid w:val="00B2117F"/>
    <w:rsid w:val="00B274B4"/>
    <w:rsid w:val="00B30C7C"/>
    <w:rsid w:val="00B35BD5"/>
    <w:rsid w:val="00B36AB0"/>
    <w:rsid w:val="00B4113E"/>
    <w:rsid w:val="00B41159"/>
    <w:rsid w:val="00B41FBD"/>
    <w:rsid w:val="00B42E2E"/>
    <w:rsid w:val="00B47927"/>
    <w:rsid w:val="00B51D03"/>
    <w:rsid w:val="00B6323C"/>
    <w:rsid w:val="00B63732"/>
    <w:rsid w:val="00B71D50"/>
    <w:rsid w:val="00B8144B"/>
    <w:rsid w:val="00B82BA1"/>
    <w:rsid w:val="00B848A9"/>
    <w:rsid w:val="00B93177"/>
    <w:rsid w:val="00B93BFF"/>
    <w:rsid w:val="00B95F3A"/>
    <w:rsid w:val="00B978E4"/>
    <w:rsid w:val="00B979B7"/>
    <w:rsid w:val="00BA1A8A"/>
    <w:rsid w:val="00BA3624"/>
    <w:rsid w:val="00BA414A"/>
    <w:rsid w:val="00BA5EC6"/>
    <w:rsid w:val="00BB2189"/>
    <w:rsid w:val="00BB4C91"/>
    <w:rsid w:val="00BB515A"/>
    <w:rsid w:val="00BB619B"/>
    <w:rsid w:val="00BB75CC"/>
    <w:rsid w:val="00BB7A4E"/>
    <w:rsid w:val="00BC00AB"/>
    <w:rsid w:val="00BC16C6"/>
    <w:rsid w:val="00BC26EB"/>
    <w:rsid w:val="00BD1C7C"/>
    <w:rsid w:val="00BD2545"/>
    <w:rsid w:val="00BD4BCC"/>
    <w:rsid w:val="00BD6BEE"/>
    <w:rsid w:val="00BE0473"/>
    <w:rsid w:val="00BE4ECB"/>
    <w:rsid w:val="00BE68FD"/>
    <w:rsid w:val="00BF235E"/>
    <w:rsid w:val="00BF3C66"/>
    <w:rsid w:val="00C00A05"/>
    <w:rsid w:val="00C01CB3"/>
    <w:rsid w:val="00C0498A"/>
    <w:rsid w:val="00C226C9"/>
    <w:rsid w:val="00C23469"/>
    <w:rsid w:val="00C24B87"/>
    <w:rsid w:val="00C26388"/>
    <w:rsid w:val="00C27D94"/>
    <w:rsid w:val="00C31942"/>
    <w:rsid w:val="00C411CB"/>
    <w:rsid w:val="00C441FF"/>
    <w:rsid w:val="00C4714A"/>
    <w:rsid w:val="00C54DCA"/>
    <w:rsid w:val="00C5773C"/>
    <w:rsid w:val="00C63227"/>
    <w:rsid w:val="00C66537"/>
    <w:rsid w:val="00C74733"/>
    <w:rsid w:val="00C81BDB"/>
    <w:rsid w:val="00C86C23"/>
    <w:rsid w:val="00C909C9"/>
    <w:rsid w:val="00C91FAF"/>
    <w:rsid w:val="00C97004"/>
    <w:rsid w:val="00CA2F2B"/>
    <w:rsid w:val="00CA569C"/>
    <w:rsid w:val="00CA674B"/>
    <w:rsid w:val="00CA6CBA"/>
    <w:rsid w:val="00CB0DE4"/>
    <w:rsid w:val="00CB6A7D"/>
    <w:rsid w:val="00CB78BE"/>
    <w:rsid w:val="00CC4DAC"/>
    <w:rsid w:val="00CD6FA1"/>
    <w:rsid w:val="00CE0C4C"/>
    <w:rsid w:val="00CE2B1F"/>
    <w:rsid w:val="00CE5EB6"/>
    <w:rsid w:val="00CF02D8"/>
    <w:rsid w:val="00CF1B70"/>
    <w:rsid w:val="00CF2742"/>
    <w:rsid w:val="00CF3189"/>
    <w:rsid w:val="00CF3198"/>
    <w:rsid w:val="00D00237"/>
    <w:rsid w:val="00D01A91"/>
    <w:rsid w:val="00D04DFB"/>
    <w:rsid w:val="00D07927"/>
    <w:rsid w:val="00D130D2"/>
    <w:rsid w:val="00D15C1F"/>
    <w:rsid w:val="00D21756"/>
    <w:rsid w:val="00D22235"/>
    <w:rsid w:val="00D23F8A"/>
    <w:rsid w:val="00D279D2"/>
    <w:rsid w:val="00D300D6"/>
    <w:rsid w:val="00D324EE"/>
    <w:rsid w:val="00D32AFD"/>
    <w:rsid w:val="00D4009F"/>
    <w:rsid w:val="00D41760"/>
    <w:rsid w:val="00D47C43"/>
    <w:rsid w:val="00D53CC1"/>
    <w:rsid w:val="00D55E19"/>
    <w:rsid w:val="00D57ED3"/>
    <w:rsid w:val="00D63149"/>
    <w:rsid w:val="00D657EB"/>
    <w:rsid w:val="00D66D28"/>
    <w:rsid w:val="00D7167B"/>
    <w:rsid w:val="00D7439C"/>
    <w:rsid w:val="00D814B3"/>
    <w:rsid w:val="00D822ED"/>
    <w:rsid w:val="00D83D8C"/>
    <w:rsid w:val="00D8552C"/>
    <w:rsid w:val="00D90B15"/>
    <w:rsid w:val="00D93E15"/>
    <w:rsid w:val="00D9475B"/>
    <w:rsid w:val="00D95159"/>
    <w:rsid w:val="00D96000"/>
    <w:rsid w:val="00DA0568"/>
    <w:rsid w:val="00DB31F0"/>
    <w:rsid w:val="00DB7F0D"/>
    <w:rsid w:val="00DB7FD4"/>
    <w:rsid w:val="00DC2245"/>
    <w:rsid w:val="00DD00E1"/>
    <w:rsid w:val="00DD1058"/>
    <w:rsid w:val="00DD18EB"/>
    <w:rsid w:val="00DD1E5E"/>
    <w:rsid w:val="00DE1AC3"/>
    <w:rsid w:val="00DE4705"/>
    <w:rsid w:val="00DE576E"/>
    <w:rsid w:val="00DE6B74"/>
    <w:rsid w:val="00DF0D03"/>
    <w:rsid w:val="00DF4824"/>
    <w:rsid w:val="00DF698D"/>
    <w:rsid w:val="00DF7289"/>
    <w:rsid w:val="00E01208"/>
    <w:rsid w:val="00E01C59"/>
    <w:rsid w:val="00E12D9C"/>
    <w:rsid w:val="00E1354D"/>
    <w:rsid w:val="00E13E35"/>
    <w:rsid w:val="00E1757B"/>
    <w:rsid w:val="00E17CEE"/>
    <w:rsid w:val="00E219CE"/>
    <w:rsid w:val="00E21EE2"/>
    <w:rsid w:val="00E22544"/>
    <w:rsid w:val="00E23736"/>
    <w:rsid w:val="00E26036"/>
    <w:rsid w:val="00E37AD0"/>
    <w:rsid w:val="00E42187"/>
    <w:rsid w:val="00E430A3"/>
    <w:rsid w:val="00E46BE0"/>
    <w:rsid w:val="00E47A62"/>
    <w:rsid w:val="00E516E1"/>
    <w:rsid w:val="00E54BC1"/>
    <w:rsid w:val="00E5727E"/>
    <w:rsid w:val="00E63757"/>
    <w:rsid w:val="00E652D1"/>
    <w:rsid w:val="00E663B0"/>
    <w:rsid w:val="00E67C38"/>
    <w:rsid w:val="00E70349"/>
    <w:rsid w:val="00E720B8"/>
    <w:rsid w:val="00E73EDC"/>
    <w:rsid w:val="00E77791"/>
    <w:rsid w:val="00E77B8B"/>
    <w:rsid w:val="00E8142C"/>
    <w:rsid w:val="00E856AD"/>
    <w:rsid w:val="00E86B55"/>
    <w:rsid w:val="00E8783C"/>
    <w:rsid w:val="00E90531"/>
    <w:rsid w:val="00E93421"/>
    <w:rsid w:val="00E95AE1"/>
    <w:rsid w:val="00EA2EFF"/>
    <w:rsid w:val="00EA318A"/>
    <w:rsid w:val="00EA4C08"/>
    <w:rsid w:val="00EA4E66"/>
    <w:rsid w:val="00EB24E2"/>
    <w:rsid w:val="00EB465D"/>
    <w:rsid w:val="00EB480F"/>
    <w:rsid w:val="00EB53B8"/>
    <w:rsid w:val="00EC0DD2"/>
    <w:rsid w:val="00EC24EB"/>
    <w:rsid w:val="00EC42B6"/>
    <w:rsid w:val="00EC52C7"/>
    <w:rsid w:val="00EC5748"/>
    <w:rsid w:val="00ED0277"/>
    <w:rsid w:val="00ED292E"/>
    <w:rsid w:val="00ED5687"/>
    <w:rsid w:val="00ED6A98"/>
    <w:rsid w:val="00EE0763"/>
    <w:rsid w:val="00EE35B6"/>
    <w:rsid w:val="00EE610C"/>
    <w:rsid w:val="00EE790F"/>
    <w:rsid w:val="00EF02E7"/>
    <w:rsid w:val="00EF2890"/>
    <w:rsid w:val="00EF3FDA"/>
    <w:rsid w:val="00EF5592"/>
    <w:rsid w:val="00EF7687"/>
    <w:rsid w:val="00F000B9"/>
    <w:rsid w:val="00F0071B"/>
    <w:rsid w:val="00F02590"/>
    <w:rsid w:val="00F02EA2"/>
    <w:rsid w:val="00F051EB"/>
    <w:rsid w:val="00F06705"/>
    <w:rsid w:val="00F070CB"/>
    <w:rsid w:val="00F10718"/>
    <w:rsid w:val="00F10E2A"/>
    <w:rsid w:val="00F1266A"/>
    <w:rsid w:val="00F220AE"/>
    <w:rsid w:val="00F2386E"/>
    <w:rsid w:val="00F250FD"/>
    <w:rsid w:val="00F25A68"/>
    <w:rsid w:val="00F32715"/>
    <w:rsid w:val="00F352B9"/>
    <w:rsid w:val="00F374F5"/>
    <w:rsid w:val="00F3789D"/>
    <w:rsid w:val="00F409AB"/>
    <w:rsid w:val="00F41D8E"/>
    <w:rsid w:val="00F52F83"/>
    <w:rsid w:val="00F53FB1"/>
    <w:rsid w:val="00F558D6"/>
    <w:rsid w:val="00F56502"/>
    <w:rsid w:val="00F60BCF"/>
    <w:rsid w:val="00F66179"/>
    <w:rsid w:val="00F672A0"/>
    <w:rsid w:val="00F73B6F"/>
    <w:rsid w:val="00F80346"/>
    <w:rsid w:val="00F86218"/>
    <w:rsid w:val="00F9264C"/>
    <w:rsid w:val="00F95AA6"/>
    <w:rsid w:val="00F965C0"/>
    <w:rsid w:val="00FA0A23"/>
    <w:rsid w:val="00FA18E1"/>
    <w:rsid w:val="00FA4D04"/>
    <w:rsid w:val="00FA4D30"/>
    <w:rsid w:val="00FB21DF"/>
    <w:rsid w:val="00FC07A8"/>
    <w:rsid w:val="00FC5D72"/>
    <w:rsid w:val="00FC6439"/>
    <w:rsid w:val="00FC790C"/>
    <w:rsid w:val="00FC7DA9"/>
    <w:rsid w:val="00FD139F"/>
    <w:rsid w:val="00FD352D"/>
    <w:rsid w:val="00FE25D9"/>
    <w:rsid w:val="00FE2E5F"/>
    <w:rsid w:val="00FE7A13"/>
    <w:rsid w:val="00FF00CA"/>
    <w:rsid w:val="00FF15EE"/>
    <w:rsid w:val="00FF20B2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A134"/>
  <w15:docId w15:val="{C695B997-22E0-480B-AC37-E4BF3DBB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E12D9C"/>
    <w:pPr>
      <w:tabs>
        <w:tab w:val="center" w:pos="4819"/>
        <w:tab w:val="right" w:pos="9638"/>
      </w:tabs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SidehovedTegn">
    <w:name w:val="Sidehoved Tegn"/>
    <w:basedOn w:val="Standardskrifttypeiafsnit"/>
    <w:link w:val="Sidehoved"/>
    <w:rsid w:val="00E12D9C"/>
    <w:rPr>
      <w:rFonts w:ascii="Arial" w:eastAsia="Times New Roman" w:hAnsi="Arial" w:cs="Arial"/>
      <w:color w:val="000000"/>
      <w:sz w:val="20"/>
      <w:szCs w:val="20"/>
      <w:lang w:eastAsia="da-DK"/>
    </w:rPr>
  </w:style>
  <w:style w:type="paragraph" w:styleId="Sidefod">
    <w:name w:val="footer"/>
    <w:basedOn w:val="Normal"/>
    <w:link w:val="SidefodTegn"/>
    <w:rsid w:val="00E12D9C"/>
    <w:pPr>
      <w:tabs>
        <w:tab w:val="center" w:pos="4819"/>
        <w:tab w:val="right" w:pos="9638"/>
      </w:tabs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SidefodTegn">
    <w:name w:val="Sidefod Tegn"/>
    <w:basedOn w:val="Standardskrifttypeiafsnit"/>
    <w:link w:val="Sidefod"/>
    <w:rsid w:val="00E12D9C"/>
    <w:rPr>
      <w:rFonts w:ascii="Arial" w:eastAsia="Times New Roman" w:hAnsi="Arial" w:cs="Arial"/>
      <w:color w:val="000000"/>
      <w:sz w:val="20"/>
      <w:szCs w:val="20"/>
      <w:lang w:eastAsia="da-DK"/>
    </w:rPr>
  </w:style>
  <w:style w:type="paragraph" w:styleId="Brdtekst">
    <w:name w:val="Body Text"/>
    <w:basedOn w:val="Normal"/>
    <w:link w:val="BrdtekstTegn"/>
    <w:rsid w:val="00E12D9C"/>
    <w:pPr>
      <w:tabs>
        <w:tab w:val="left" w:pos="1701"/>
        <w:tab w:val="left" w:pos="1985"/>
      </w:tabs>
    </w:pPr>
    <w:rPr>
      <w:rFonts w:ascii="Arial" w:hAnsi="Arial" w:cs="Courier New"/>
      <w:bCs/>
      <w:color w:val="000000"/>
      <w:szCs w:val="20"/>
    </w:rPr>
  </w:style>
  <w:style w:type="character" w:customStyle="1" w:styleId="BrdtekstTegn">
    <w:name w:val="Brødtekst Tegn"/>
    <w:basedOn w:val="Standardskrifttypeiafsnit"/>
    <w:link w:val="Brdtekst"/>
    <w:rsid w:val="00E12D9C"/>
    <w:rPr>
      <w:rFonts w:ascii="Arial" w:eastAsia="Times New Roman" w:hAnsi="Arial" w:cs="Courier New"/>
      <w:bCs/>
      <w:color w:val="000000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9688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96882"/>
    <w:rPr>
      <w:rFonts w:ascii="Tahoma" w:eastAsia="Times New Roman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954680"/>
    <w:pPr>
      <w:ind w:left="720"/>
      <w:contextualSpacing/>
    </w:pPr>
  </w:style>
  <w:style w:type="paragraph" w:customStyle="1" w:styleId="Default">
    <w:name w:val="Default"/>
    <w:rsid w:val="00503F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227B44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27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uldbergnyt.d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http://schemas.microsoft.com/sharepoint/v3">2013-10-07T08:26:48+00:00</Date>
    <LocalAttachment xmlns="http://schemas.microsoft.com/sharepoint/v3">false</LocalAttachment>
    <Related xmlns="http://schemas.microsoft.com/sharepoint/v3">false</Related>
    <Finalized xmlns="http://schemas.microsoft.com/sharepoint/v3">false</Finalized>
    <CCMSystemID xmlns="http://schemas.microsoft.com/sharepoint/v3">14311da8-8187-49f1-9744-e60169d28ade</CCMSystemID>
    <DocID xmlns="http://schemas.microsoft.com/sharepoint/v3">2166660</DocID>
    <CaseID xmlns="http://schemas.microsoft.com/sharepoint/v3">ASG-2013-02019</CaseID>
    <CaseRecordNumber xmlns="http://schemas.microsoft.com/sharepoint/v3">0</CaseRecordNumber>
    <RegistrationDate xmlns="http://schemas.microsoft.com/sharepoint/v3" xsi:nil="true"/>
    <CCMTemplateID xmlns="http://schemas.microsoft.com/sharepoint/v3">0</CCMTemplateID>
    <ReceivedFrom xmlns="e1cc5567-010a-4a42-9dc4-3c2224e2f14d" xsi:nil="true"/>
    <Recipients xmlns="e1cc5567-010a-4a42-9dc4-3c2224e2f14d"/>
    <TaxCatchAll xmlns="dc247fa2-11e5-4440-8c8b-d077fda696a8"/>
    <Afdeling_x003a__x0020_Selskab xmlns="e1cc5567-010a-4a42-9dc4-3c2224e2f14d" xsi:nil="true"/>
    <Afdeling_x003a__x0020_Afdeling xmlns="e1cc5567-010a-4a42-9dc4-3c2224e2f14d" xsi:nil="true"/>
    <Classification xmlns="e1cc5567-010a-4a42-9dc4-3c2224e2f14d" xsi:nil="true"/>
    <g54ac9c91953485789d03ef711920ea4 xmlns="e1cc5567-010a-4a42-9dc4-3c2224e2f14d">
      <Terms xmlns="http://schemas.microsoft.com/office/infopath/2007/PartnerControls"/>
    </g54ac9c91953485789d03ef711920ea4>
    <Correspondance xmlns="e1cc5567-010a-4a42-9dc4-3c2224e2f14d">Intern</Correspondanc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D54C728114CA3C428A415E7F396EADF8" ma:contentTypeVersion="1" ma:contentTypeDescription="GetOrganized dokument" ma:contentTypeScope="" ma:versionID="140751126a625b628ad90509fcbbb88a">
  <xsd:schema xmlns:xsd="http://www.w3.org/2001/XMLSchema" xmlns:xs="http://www.w3.org/2001/XMLSchema" xmlns:p="http://schemas.microsoft.com/office/2006/metadata/properties" xmlns:ns1="http://schemas.microsoft.com/sharepoint/v3" xmlns:ns2="e1cc5567-010a-4a42-9dc4-3c2224e2f14d" xmlns:ns3="dc247fa2-11e5-4440-8c8b-d077fda696a8" targetNamespace="http://schemas.microsoft.com/office/2006/metadata/properties" ma:root="true" ma:fieldsID="45b97aa03a37785eae798a2bbe171d78" ns1:_="" ns2:_="" ns3:_="">
    <xsd:import namespace="http://schemas.microsoft.com/sharepoint/v3"/>
    <xsd:import namespace="e1cc5567-010a-4a42-9dc4-3c2224e2f14d"/>
    <xsd:import namespace="dc247fa2-11e5-4440-8c8b-d077fda696a8"/>
    <xsd:element name="properties">
      <xsd:complexType>
        <xsd:sequence>
          <xsd:element name="documentManagement">
            <xsd:complexType>
              <xsd:all>
                <xsd:element ref="ns2:Correspondance" minOccurs="0"/>
                <xsd:element ref="ns2:ReceivedFrom" minOccurs="0"/>
                <xsd:element ref="ns2:Recipients" minOccurs="0"/>
                <xsd:element ref="ns2:Classification" minOccurs="0"/>
                <xsd:element ref="ns2:Afdeling_x003a__x0020_Afdeling" minOccurs="0"/>
                <xsd:element ref="ns2:Afdeling_x003a__x0020_Selskab" minOccurs="0"/>
                <xsd:element ref="ns1:Date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3:TaxCatchAll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TemplateID" minOccurs="0"/>
                <xsd:element ref="ns2:g54ac9c91953485789d03ef711920ea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ate" ma:index="15" nillable="true" ma:displayName="Dokumentdato" ma:default="[today]" ma:format="DateOnly" ma:internalName="Date">
      <xsd:simpleType>
        <xsd:restriction base="dms:DateTime"/>
      </xsd:simpleType>
    </xsd:element>
    <xsd:element name="CaseID" ma:index="16" nillable="true" ma:displayName="Sags ID" ma:default="Tildeler" ma:internalName="CaseID" ma:readOnly="true">
      <xsd:simpleType>
        <xsd:restriction base="dms:Text"/>
      </xsd:simpleType>
    </xsd:element>
    <xsd:element name="DocID" ma:index="17" nillable="true" ma:displayName="Dok ID" ma:default="Tildeler" ma:internalName="DocID" ma:readOnly="true">
      <xsd:simpleType>
        <xsd:restriction base="dms:Text"/>
      </xsd:simpleType>
    </xsd:element>
    <xsd:element name="Finalized" ma:index="18" nillable="true" ma:displayName="Endeligt" ma:default="False" ma:internalName="Finalized" ma:readOnly="true">
      <xsd:simpleType>
        <xsd:restriction base="dms:Boolean"/>
      </xsd:simpleType>
    </xsd:element>
    <xsd:element name="Related" ma:index="19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0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1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3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4" nillable="true" ma:displayName="Skabelon navn" ma:internalName="CCMTemplateName" ma:readOnly="true">
      <xsd:simpleType>
        <xsd:restriction base="dms:Text"/>
      </xsd:simpleType>
    </xsd:element>
    <xsd:element name="CCMTemplateVersion" ma:index="25" nillable="true" ma:displayName="Skabelon version" ma:internalName="CCMTemplateVersion" ma:readOnly="true">
      <xsd:simpleType>
        <xsd:restriction base="dms:Text"/>
      </xsd:simpleType>
    </xsd:element>
    <xsd:element name="CCMSystemID" ma:index="26" nillable="true" ma:displayName="CCMSystemID" ma:hidden="true" ma:internalName="CCMSystemID" ma:readOnly="true">
      <xsd:simpleType>
        <xsd:restriction base="dms:Text"/>
      </xsd:simpleType>
    </xsd:element>
    <xsd:element name="WasEncrypted" ma:index="27" nillable="true" ma:displayName="Krypteret" ma:default="False" ma:internalName="WasEncrypted" ma:readOnly="true">
      <xsd:simpleType>
        <xsd:restriction base="dms:Boolean"/>
      </xsd:simpleType>
    </xsd:element>
    <xsd:element name="WasSigned" ma:index="28" nillable="true" ma:displayName="Signeret" ma:default="False" ma:internalName="WasSigned" ma:readOnly="true">
      <xsd:simpleType>
        <xsd:restriction base="dms:Boolean"/>
      </xsd:simpleType>
    </xsd:element>
    <xsd:element name="MailHasAttachments" ma:index="29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0" nillable="true" ma:displayName="CCMTemplateID" ma:decimals="0" ma:default="0" ma:hidden="true" ma:internalName="CCMTemplateID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c5567-010a-4a42-9dc4-3c2224e2f14d" elementFormDefault="qualified">
    <xsd:import namespace="http://schemas.microsoft.com/office/2006/documentManagement/types"/>
    <xsd:import namespace="http://schemas.microsoft.com/office/infopath/2007/PartnerControls"/>
    <xsd:element name="Correspondance" ma:index="3" nillable="true" ma:displayName="Korrespondance" ma:default="Intern" ma:format="Dropdown" ma:internalName="Correspondance">
      <xsd:simpleType>
        <xsd:restriction base="dms:Choice">
          <xsd:enumeration value="Indgående"/>
          <xsd:enumeration value="Intern"/>
          <xsd:enumeration value="Udgående"/>
        </xsd:restriction>
      </xsd:simpleType>
    </xsd:element>
    <xsd:element name="ReceivedFrom" ma:index="4" nillable="true" ma:displayName="Modtaget fra" ma:internalName="ReceivedFrom">
      <xsd:simpleType>
        <xsd:restriction base="dms:Text">
          <xsd:maxLength value="255"/>
        </xsd:restriction>
      </xsd:simpleType>
    </xsd:element>
    <xsd:element name="Recipients" ma:index="5" nillable="true" ma:displayName="Modtagere" ma:list="{CEB8AE59-09EE-4C36-A0AB-6301A78A162F}" ma:internalName="Recipients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lassification" ma:index="6" nillable="true" ma:displayName="Klassifikation" ma:internalName="Classification">
      <xsd:simpleType>
        <xsd:restriction base="dms:Choice"/>
      </xsd:simpleType>
    </xsd:element>
    <xsd:element name="Afdeling_x003a__x0020_Afdeling" ma:index="13" nillable="true" ma:displayName="Afdeling: Afdeling" ma:hidden="true" ma:internalName="Afdeling_x003a__x0020_Afdeling">
      <xsd:simpleType>
        <xsd:restriction base="dms:Text">
          <xsd:maxLength value="255"/>
        </xsd:restriction>
      </xsd:simpleType>
    </xsd:element>
    <xsd:element name="Afdeling_x003a__x0020_Selskab" ma:index="14" nillable="true" ma:displayName="Afdeling: Selskab" ma:hidden="true" ma:internalName="Afdeling_x003a__x0020_Selskab">
      <xsd:simpleType>
        <xsd:restriction base="dms:Text">
          <xsd:maxLength value="255"/>
        </xsd:restriction>
      </xsd:simpleType>
    </xsd:element>
    <xsd:element name="g54ac9c91953485789d03ef711920ea4" ma:index="31" nillable="true" ma:taxonomy="true" ma:internalName="g54ac9c91953485789d03ef711920ea4" ma:taxonomyFieldName="DocumentType" ma:displayName="Dokumenttype" ma:default="" ma:fieldId="{054ac9c9-1953-4857-89d0-3ef711920ea4}" ma:sspId="ad658367-a58e-4a5f-bfd8-8c5085aa7d53" ma:termSetId="7e9f41d7-0310-4183-bed8-477a646210d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47fa2-11e5-4440-8c8b-d077fda696a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description="" ma:hidden="true" ma:list="{30f80e00-d722-46e2-b0b2-6c6b7aeb6779}" ma:internalName="TaxCatchAll" ma:showField="CatchAllData" ma:web="dc247fa2-11e5-4440-8c8b-d077fda69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82C5D2-1222-41C7-8BD1-C7F42B57E5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F4CE53-7BE3-47EA-A1EF-4C057ABE5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FB857-906F-471D-ACC8-4851E92DE1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1cc5567-010a-4a42-9dc4-3c2224e2f14d"/>
    <ds:schemaRef ds:uri="dc247fa2-11e5-4440-8c8b-d077fda696a8"/>
  </ds:schemaRefs>
</ds:datastoreItem>
</file>

<file path=customXml/itemProps4.xml><?xml version="1.0" encoding="utf-8"?>
<ds:datastoreItem xmlns:ds="http://schemas.openxmlformats.org/officeDocument/2006/customXml" ds:itemID="{75BA76BE-6088-47C7-9B1E-4D191E730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cc5567-010a-4a42-9dc4-3c2224e2f14d"/>
    <ds:schemaRef ds:uri="dc247fa2-11e5-4440-8c8b-d077fda69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1975</Words>
  <Characters>12052</Characters>
  <Application>Microsoft Office Word</Application>
  <DocSecurity>0</DocSecurity>
  <Lines>100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KAB</Company>
  <LinksUpToDate>false</LinksUpToDate>
  <CharactersWithSpaces>14000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Larsen</dc:creator>
  <cp:lastModifiedBy>Bjarke Jensen</cp:lastModifiedBy>
  <cp:revision>65</cp:revision>
  <cp:lastPrinted>2022-11-21T15:21:00Z</cp:lastPrinted>
  <dcterms:created xsi:type="dcterms:W3CDTF">2024-12-16T10:10:00Z</dcterms:created>
  <dcterms:modified xsi:type="dcterms:W3CDTF">2025-01-06T17:41:00Z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0x010100AC085CFC53BC46CEA2EADE194AD9D48200D54C728114CA3C428A415E7F396EADF8</vt:lpwstr>
  </property>
  <property fmtid="{D5CDD505-2E9C-101B-9397-08002B2CF9AE}" pid="3" name="DocumentType">
    <vt:lpwstr/>
  </property>
  <property fmtid="{D5CDD505-2E9C-101B-9397-08002B2CF9AE}" pid="4" name="CCMSystem">
    <vt:lpwstr> </vt:lpwstr>
  </property>
  <property fmtid="{D5CDD505-2E9C-101B-9397-08002B2CF9AE}" pid="5" name="SD_DocumentLanguage">
    <vt:lpwstr>da-DK</vt:lpwstr>
  </property>
  <property fmtid="{D5CDD505-2E9C-101B-9397-08002B2CF9AE}" pid="6" name="ContentRemapped">
    <vt:lpwstr>true</vt:lpwstr>
  </property>
</Properties>
</file>